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AC5D1" w14:textId="012E4CCD" w:rsidR="00C02FA5" w:rsidRPr="00A56812" w:rsidRDefault="00553900" w:rsidP="00C02FA5">
      <w:pPr>
        <w:pStyle w:val="a7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2024</w:t>
      </w:r>
      <w:r w:rsidR="00C02FA5" w:rsidRPr="00A56812">
        <w:rPr>
          <w:rFonts w:asciiTheme="majorEastAsia" w:eastAsiaTheme="majorEastAsia" w:hAnsiTheme="majorEastAsia" w:hint="eastAsia"/>
        </w:rPr>
        <w:t>年</w:t>
      </w:r>
      <w:r w:rsidR="00262994">
        <w:rPr>
          <w:rFonts w:asciiTheme="majorEastAsia" w:eastAsiaTheme="majorEastAsia" w:hAnsiTheme="majorEastAsia" w:hint="eastAsia"/>
        </w:rPr>
        <w:t>11</w:t>
      </w:r>
      <w:r w:rsidR="00C02FA5" w:rsidRPr="00A56812">
        <w:rPr>
          <w:rFonts w:asciiTheme="majorEastAsia" w:eastAsiaTheme="majorEastAsia" w:hAnsiTheme="majorEastAsia" w:hint="eastAsia"/>
        </w:rPr>
        <w:t>月</w:t>
      </w:r>
      <w:r w:rsidR="00876718">
        <w:rPr>
          <w:rFonts w:asciiTheme="majorEastAsia" w:eastAsiaTheme="majorEastAsia" w:hAnsiTheme="majorEastAsia" w:hint="eastAsia"/>
        </w:rPr>
        <w:t>18</w:t>
      </w:r>
      <w:r w:rsidR="00C02FA5" w:rsidRPr="00A56812">
        <w:rPr>
          <w:rFonts w:asciiTheme="majorEastAsia" w:eastAsiaTheme="majorEastAsia" w:hAnsiTheme="majorEastAsia" w:hint="eastAsia"/>
        </w:rPr>
        <w:t>日</w:t>
      </w:r>
    </w:p>
    <w:p w14:paraId="7323D809" w14:textId="77777777" w:rsidR="00C02FA5" w:rsidRPr="00A56812" w:rsidRDefault="00C02FA5" w:rsidP="00C02FA5">
      <w:pPr>
        <w:rPr>
          <w:rFonts w:asciiTheme="majorEastAsia" w:eastAsiaTheme="majorEastAsia" w:hAnsiTheme="majorEastAsia"/>
        </w:rPr>
      </w:pPr>
    </w:p>
    <w:p w14:paraId="4123CDCD" w14:textId="77777777" w:rsidR="00C02FA5" w:rsidRPr="00887070" w:rsidRDefault="00C02FA5" w:rsidP="00C02FA5">
      <w:pPr>
        <w:jc w:val="center"/>
        <w:rPr>
          <w:rFonts w:asciiTheme="majorEastAsia" w:eastAsiaTheme="majorEastAsia" w:hAnsiTheme="majorEastAsia"/>
          <w:b/>
          <w:szCs w:val="24"/>
        </w:rPr>
      </w:pPr>
      <w:r w:rsidRPr="00887070">
        <w:rPr>
          <w:rFonts w:asciiTheme="majorEastAsia" w:eastAsiaTheme="majorEastAsia" w:hAnsiTheme="majorEastAsia" w:hint="eastAsia"/>
          <w:b/>
          <w:szCs w:val="24"/>
        </w:rPr>
        <w:t>日本保全学会　東北・北海道支部</w:t>
      </w:r>
    </w:p>
    <w:p w14:paraId="159B071E" w14:textId="5243E898" w:rsidR="00C02FA5" w:rsidRPr="00887070" w:rsidRDefault="00C02FA5" w:rsidP="00C02FA5">
      <w:pPr>
        <w:jc w:val="center"/>
        <w:rPr>
          <w:rFonts w:asciiTheme="majorEastAsia" w:eastAsiaTheme="majorEastAsia" w:hAnsiTheme="majorEastAsia"/>
          <w:b/>
          <w:szCs w:val="24"/>
        </w:rPr>
      </w:pPr>
      <w:r w:rsidRPr="00887070">
        <w:rPr>
          <w:rFonts w:asciiTheme="majorEastAsia" w:eastAsiaTheme="majorEastAsia" w:hAnsiTheme="majorEastAsia" w:hint="eastAsia"/>
          <w:b/>
          <w:szCs w:val="24"/>
        </w:rPr>
        <w:t>第</w:t>
      </w:r>
      <w:r>
        <w:rPr>
          <w:rFonts w:asciiTheme="majorEastAsia" w:eastAsiaTheme="majorEastAsia" w:hAnsiTheme="majorEastAsia" w:hint="eastAsia"/>
          <w:b/>
          <w:szCs w:val="24"/>
        </w:rPr>
        <w:t>６</w:t>
      </w:r>
      <w:r w:rsidRPr="00887070">
        <w:rPr>
          <w:rFonts w:asciiTheme="majorEastAsia" w:eastAsiaTheme="majorEastAsia" w:hAnsiTheme="majorEastAsia" w:hint="eastAsia"/>
          <w:b/>
          <w:szCs w:val="24"/>
        </w:rPr>
        <w:t>回</w:t>
      </w:r>
      <w:r w:rsidR="00553900">
        <w:rPr>
          <w:rFonts w:asciiTheme="majorEastAsia" w:eastAsiaTheme="majorEastAsia" w:hAnsiTheme="majorEastAsia" w:hint="eastAsia"/>
          <w:b/>
          <w:szCs w:val="24"/>
        </w:rPr>
        <w:t xml:space="preserve">　保全技術交流会　日程</w:t>
      </w:r>
      <w:r w:rsidR="00EE5127">
        <w:rPr>
          <w:rFonts w:asciiTheme="majorEastAsia" w:eastAsiaTheme="majorEastAsia" w:hAnsiTheme="majorEastAsia" w:hint="eastAsia"/>
          <w:b/>
          <w:szCs w:val="24"/>
        </w:rPr>
        <w:t>（</w:t>
      </w:r>
      <w:r w:rsidRPr="00887070">
        <w:rPr>
          <w:rFonts w:asciiTheme="majorEastAsia" w:eastAsiaTheme="majorEastAsia" w:hAnsiTheme="majorEastAsia" w:hint="eastAsia"/>
          <w:b/>
          <w:szCs w:val="24"/>
        </w:rPr>
        <w:t>案</w:t>
      </w:r>
      <w:r w:rsidR="00EE5127">
        <w:rPr>
          <w:rFonts w:asciiTheme="majorEastAsia" w:eastAsiaTheme="majorEastAsia" w:hAnsiTheme="majorEastAsia" w:hint="eastAsia"/>
          <w:b/>
          <w:szCs w:val="24"/>
        </w:rPr>
        <w:t>）</w:t>
      </w:r>
    </w:p>
    <w:p w14:paraId="253354D0" w14:textId="77777777" w:rsidR="00C02FA5" w:rsidRPr="00A11E99" w:rsidRDefault="00C02FA5" w:rsidP="00C02FA5">
      <w:pPr>
        <w:rPr>
          <w:rFonts w:asciiTheme="majorEastAsia" w:eastAsiaTheme="majorEastAsia" w:hAnsiTheme="majorEastAsia"/>
        </w:rPr>
      </w:pPr>
    </w:p>
    <w:p w14:paraId="3D4968E2" w14:textId="6CC57782" w:rsidR="00C02FA5" w:rsidRDefault="00553900" w:rsidP="00C02FA5">
      <w:pPr>
        <w:rPr>
          <w:rFonts w:asciiTheme="majorEastAsia" w:eastAsiaTheme="majorEastAsia" w:hAnsiTheme="majorEastAsia"/>
          <w:b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>2025</w:t>
      </w:r>
      <w:r w:rsidR="00C02FA5" w:rsidRPr="00A56812">
        <w:rPr>
          <w:rFonts w:asciiTheme="majorEastAsia" w:eastAsiaTheme="majorEastAsia" w:hAnsiTheme="majorEastAsia" w:hint="eastAsia"/>
          <w:b/>
          <w:bdr w:val="single" w:sz="4" w:space="0" w:color="auto"/>
        </w:rPr>
        <w:t>年</w:t>
      </w:r>
      <w:r>
        <w:rPr>
          <w:rFonts w:asciiTheme="majorEastAsia" w:eastAsiaTheme="majorEastAsia" w:hAnsiTheme="majorEastAsia" w:hint="eastAsia"/>
          <w:b/>
          <w:bdr w:val="single" w:sz="4" w:space="0" w:color="auto"/>
        </w:rPr>
        <w:t>3</w:t>
      </w:r>
      <w:r w:rsidR="00C02FA5" w:rsidRPr="00A56812">
        <w:rPr>
          <w:rFonts w:asciiTheme="majorEastAsia" w:eastAsiaTheme="majorEastAsia" w:hAnsiTheme="majorEastAsia" w:hint="eastAsia"/>
          <w:b/>
          <w:bdr w:val="single" w:sz="4" w:space="0" w:color="auto"/>
        </w:rPr>
        <w:t>月</w:t>
      </w:r>
      <w:r w:rsidR="00A83745">
        <w:rPr>
          <w:rFonts w:asciiTheme="majorEastAsia" w:eastAsiaTheme="majorEastAsia" w:hAnsiTheme="majorEastAsia" w:hint="eastAsia"/>
          <w:b/>
          <w:bdr w:val="single" w:sz="4" w:space="0" w:color="auto"/>
        </w:rPr>
        <w:t>13</w:t>
      </w:r>
      <w:r w:rsidR="00C02FA5" w:rsidRPr="00A56812">
        <w:rPr>
          <w:rFonts w:asciiTheme="majorEastAsia" w:eastAsiaTheme="majorEastAsia" w:hAnsiTheme="majorEastAsia" w:hint="eastAsia"/>
          <w:b/>
          <w:bdr w:val="single" w:sz="4" w:space="0" w:color="auto"/>
        </w:rPr>
        <w:t>日</w:t>
      </w:r>
      <w:r w:rsidR="00C02FA5" w:rsidRPr="00A56812">
        <w:rPr>
          <w:rFonts w:asciiTheme="majorEastAsia" w:eastAsiaTheme="majorEastAsia" w:hAnsiTheme="majorEastAsia"/>
          <w:b/>
          <w:bdr w:val="single" w:sz="4" w:space="0" w:color="auto"/>
        </w:rPr>
        <w:t>(</w:t>
      </w:r>
      <w:r>
        <w:rPr>
          <w:rFonts w:asciiTheme="majorEastAsia" w:eastAsiaTheme="majorEastAsia" w:hAnsiTheme="majorEastAsia" w:hint="eastAsia"/>
          <w:b/>
          <w:bdr w:val="single" w:sz="4" w:space="0" w:color="auto"/>
        </w:rPr>
        <w:t>木</w:t>
      </w:r>
      <w:r w:rsidR="00C02FA5">
        <w:rPr>
          <w:rFonts w:asciiTheme="majorEastAsia" w:eastAsiaTheme="majorEastAsia" w:hAnsiTheme="majorEastAsia" w:hint="eastAsia"/>
          <w:b/>
          <w:bdr w:val="single" w:sz="4" w:space="0" w:color="auto"/>
        </w:rPr>
        <w:t>)</w:t>
      </w:r>
    </w:p>
    <w:p w14:paraId="04EBE0F3" w14:textId="77777777" w:rsidR="00553900" w:rsidRDefault="00553900" w:rsidP="00C02FA5">
      <w:pPr>
        <w:ind w:firstLineChars="100" w:firstLine="299"/>
        <w:rPr>
          <w:rFonts w:asciiTheme="majorEastAsia" w:eastAsiaTheme="majorEastAsia" w:hAnsiTheme="majorEastAsia"/>
          <w:b/>
          <w:u w:val="single"/>
        </w:rPr>
      </w:pPr>
    </w:p>
    <w:p w14:paraId="44497E38" w14:textId="582D4A56" w:rsidR="00C02FA5" w:rsidRPr="00C47C2B" w:rsidRDefault="00C02FA5" w:rsidP="00C02FA5">
      <w:pPr>
        <w:ind w:firstLineChars="100" w:firstLine="299"/>
        <w:rPr>
          <w:rFonts w:asciiTheme="majorEastAsia" w:eastAsiaTheme="majorEastAsia" w:hAnsiTheme="majorEastAsia"/>
          <w:b/>
          <w:u w:val="single"/>
        </w:rPr>
      </w:pPr>
      <w:r w:rsidRPr="00C47C2B">
        <w:rPr>
          <w:rFonts w:asciiTheme="majorEastAsia" w:eastAsiaTheme="majorEastAsia" w:hAnsiTheme="majorEastAsia" w:hint="eastAsia"/>
          <w:b/>
          <w:u w:val="single"/>
        </w:rPr>
        <w:t>保全技術交流会（</w:t>
      </w:r>
      <w:r w:rsidR="00736A48">
        <w:rPr>
          <w:rFonts w:asciiTheme="majorEastAsia" w:eastAsiaTheme="majorEastAsia" w:hAnsiTheme="majorEastAsia" w:hint="eastAsia"/>
          <w:b/>
          <w:u w:val="single"/>
        </w:rPr>
        <w:t>三沢</w:t>
      </w:r>
      <w:r w:rsidR="00553900">
        <w:rPr>
          <w:rFonts w:asciiTheme="majorEastAsia" w:eastAsiaTheme="majorEastAsia" w:hAnsiTheme="majorEastAsia" w:hint="eastAsia"/>
          <w:b/>
          <w:u w:val="single"/>
        </w:rPr>
        <w:t>市内会議室</w:t>
      </w:r>
      <w:r w:rsidR="00A83745">
        <w:rPr>
          <w:rFonts w:asciiTheme="majorEastAsia" w:eastAsiaTheme="majorEastAsia" w:hAnsiTheme="majorEastAsia" w:hint="eastAsia"/>
          <w:b/>
          <w:u w:val="single"/>
        </w:rPr>
        <w:t xml:space="preserve">　きざん三沢</w:t>
      </w:r>
      <w:r w:rsidRPr="00C47C2B">
        <w:rPr>
          <w:rFonts w:asciiTheme="majorEastAsia" w:eastAsiaTheme="majorEastAsia" w:hAnsiTheme="majorEastAsia" w:hint="eastAsia"/>
          <w:b/>
          <w:u w:val="single"/>
        </w:rPr>
        <w:t>）</w:t>
      </w:r>
    </w:p>
    <w:p w14:paraId="527BF532" w14:textId="3CBAFC95" w:rsidR="00C02FA5" w:rsidRPr="00A56812" w:rsidRDefault="00C02FA5" w:rsidP="00C02FA5">
      <w:pPr>
        <w:ind w:leftChars="100" w:left="298" w:firstLineChars="100" w:firstLine="298"/>
        <w:rPr>
          <w:rFonts w:asciiTheme="majorEastAsia" w:eastAsiaTheme="majorEastAsia" w:hAnsiTheme="majorEastAsia"/>
        </w:rPr>
      </w:pPr>
      <w:r w:rsidRPr="00A56812">
        <w:rPr>
          <w:rFonts w:asciiTheme="majorEastAsia" w:eastAsiaTheme="majorEastAsia" w:hAnsiTheme="majorEastAsia" w:hint="eastAsia"/>
        </w:rPr>
        <w:t>13：</w:t>
      </w:r>
      <w:r w:rsidR="00D2346E">
        <w:rPr>
          <w:rFonts w:asciiTheme="majorEastAsia" w:eastAsiaTheme="majorEastAsia" w:hAnsiTheme="majorEastAsia" w:hint="eastAsia"/>
        </w:rPr>
        <w:t>15</w:t>
      </w:r>
      <w:r w:rsidR="00A83745">
        <w:rPr>
          <w:rFonts w:asciiTheme="majorEastAsia" w:eastAsiaTheme="majorEastAsia" w:hAnsiTheme="majorEastAsia" w:hint="eastAsia"/>
        </w:rPr>
        <w:t xml:space="preserve">　受付、</w:t>
      </w:r>
      <w:r w:rsidR="00EE5127">
        <w:rPr>
          <w:rFonts w:asciiTheme="majorEastAsia" w:eastAsiaTheme="majorEastAsia" w:hAnsiTheme="majorEastAsia" w:hint="eastAsia"/>
        </w:rPr>
        <w:t>開会あいさつ、</w:t>
      </w:r>
      <w:r w:rsidRPr="00A56812">
        <w:rPr>
          <w:rFonts w:asciiTheme="majorEastAsia" w:eastAsiaTheme="majorEastAsia" w:hAnsiTheme="majorEastAsia" w:hint="eastAsia"/>
        </w:rPr>
        <w:t>オリエンテーション</w:t>
      </w:r>
    </w:p>
    <w:p w14:paraId="787A6A9C" w14:textId="3004C26E" w:rsidR="00C02FA5" w:rsidRPr="00A56812" w:rsidRDefault="00AB3381" w:rsidP="00C02FA5">
      <w:pPr>
        <w:ind w:leftChars="100" w:left="298" w:firstLineChars="100" w:firstLine="298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</w:t>
      </w:r>
      <w:r w:rsidR="00D2346E">
        <w:rPr>
          <w:rFonts w:asciiTheme="majorEastAsia" w:eastAsiaTheme="majorEastAsia" w:hAnsiTheme="majorEastAsia" w:hint="eastAsia"/>
        </w:rPr>
        <w:t>4</w:t>
      </w:r>
      <w:r w:rsidR="00C02FA5" w:rsidRPr="00A56812">
        <w:rPr>
          <w:rFonts w:asciiTheme="majorEastAsia" w:eastAsiaTheme="majorEastAsia" w:hAnsiTheme="majorEastAsia" w:hint="eastAsia"/>
        </w:rPr>
        <w:t>：</w:t>
      </w:r>
      <w:r w:rsidR="00D2346E">
        <w:rPr>
          <w:rFonts w:asciiTheme="majorEastAsia" w:eastAsiaTheme="majorEastAsia" w:hAnsiTheme="majorEastAsia" w:hint="eastAsia"/>
        </w:rPr>
        <w:t>0</w:t>
      </w:r>
      <w:r>
        <w:rPr>
          <w:rFonts w:asciiTheme="majorEastAsia" w:eastAsiaTheme="majorEastAsia" w:hAnsiTheme="majorEastAsia" w:hint="eastAsia"/>
        </w:rPr>
        <w:t xml:space="preserve">0　</w:t>
      </w:r>
      <w:r w:rsidR="00C02FA5" w:rsidRPr="00A56812">
        <w:rPr>
          <w:rFonts w:asciiTheme="majorEastAsia" w:eastAsiaTheme="majorEastAsia" w:hAnsiTheme="majorEastAsia" w:hint="eastAsia"/>
        </w:rPr>
        <w:t>技術交流会(発表15分，意見交換5分)</w:t>
      </w:r>
    </w:p>
    <w:p w14:paraId="0B58CEA6" w14:textId="7C2F589E" w:rsidR="00C02FA5" w:rsidRPr="00A56812" w:rsidRDefault="00A83745" w:rsidP="00C02FA5">
      <w:pPr>
        <w:ind w:firstLineChars="700" w:firstLine="2084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具体的なプログラムは</w:t>
      </w:r>
      <w:r w:rsidR="00D55570">
        <w:rPr>
          <w:rFonts w:asciiTheme="majorEastAsia" w:eastAsiaTheme="majorEastAsia" w:hAnsiTheme="majorEastAsia" w:hint="eastAsia"/>
        </w:rPr>
        <w:t>今後　発表8件程度を予定</w:t>
      </w:r>
    </w:p>
    <w:p w14:paraId="68FC600A" w14:textId="615E85C5" w:rsidR="00C02FA5" w:rsidRDefault="00C02FA5" w:rsidP="00C02FA5">
      <w:pPr>
        <w:ind w:firstLineChars="200" w:firstLine="59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17：</w:t>
      </w:r>
      <w:r w:rsidR="00D2346E">
        <w:rPr>
          <w:rFonts w:asciiTheme="majorEastAsia" w:eastAsiaTheme="majorEastAsia" w:hAnsiTheme="majorEastAsia" w:hint="eastAsia"/>
        </w:rPr>
        <w:t>4</w:t>
      </w:r>
      <w:r w:rsidR="00D55570">
        <w:rPr>
          <w:rFonts w:asciiTheme="majorEastAsia" w:eastAsiaTheme="majorEastAsia" w:hAnsiTheme="majorEastAsia" w:hint="eastAsia"/>
        </w:rPr>
        <w:t>0</w:t>
      </w:r>
      <w:r>
        <w:rPr>
          <w:rFonts w:asciiTheme="majorEastAsia" w:eastAsiaTheme="majorEastAsia" w:hAnsiTheme="majorEastAsia" w:hint="eastAsia"/>
        </w:rPr>
        <w:t xml:space="preserve">　</w:t>
      </w:r>
      <w:r w:rsidRPr="00A56812">
        <w:rPr>
          <w:rFonts w:asciiTheme="majorEastAsia" w:eastAsiaTheme="majorEastAsia" w:hAnsiTheme="majorEastAsia" w:hint="eastAsia"/>
        </w:rPr>
        <w:t>講評</w:t>
      </w:r>
      <w:r>
        <w:rPr>
          <w:rFonts w:asciiTheme="majorEastAsia" w:eastAsiaTheme="majorEastAsia" w:hAnsiTheme="majorEastAsia" w:hint="eastAsia"/>
        </w:rPr>
        <w:t>／</w:t>
      </w:r>
      <w:r w:rsidRPr="00A56812">
        <w:rPr>
          <w:rFonts w:asciiTheme="majorEastAsia" w:eastAsiaTheme="majorEastAsia" w:hAnsiTheme="majorEastAsia" w:hint="eastAsia"/>
        </w:rPr>
        <w:t>閉会</w:t>
      </w:r>
    </w:p>
    <w:p w14:paraId="34FD4024" w14:textId="3CEBB2F6" w:rsidR="00C02FA5" w:rsidRDefault="00EE5127" w:rsidP="00C02FA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　　　</w:t>
      </w:r>
    </w:p>
    <w:p w14:paraId="72927D1E" w14:textId="48933AC1" w:rsidR="00C02FA5" w:rsidRPr="00C47C2B" w:rsidRDefault="00C02FA5" w:rsidP="00C02FA5">
      <w:pPr>
        <w:ind w:firstLineChars="100" w:firstLine="299"/>
        <w:rPr>
          <w:rFonts w:asciiTheme="majorEastAsia" w:eastAsiaTheme="majorEastAsia" w:hAnsiTheme="majorEastAsia"/>
          <w:b/>
          <w:u w:val="single"/>
        </w:rPr>
      </w:pPr>
      <w:r w:rsidRPr="00C47C2B">
        <w:rPr>
          <w:rFonts w:asciiTheme="majorEastAsia" w:eastAsiaTheme="majorEastAsia" w:hAnsiTheme="majorEastAsia" w:hint="eastAsia"/>
          <w:b/>
          <w:u w:val="single"/>
        </w:rPr>
        <w:t>情報交換会（</w:t>
      </w:r>
      <w:r>
        <w:rPr>
          <w:rFonts w:asciiTheme="majorEastAsia" w:eastAsiaTheme="majorEastAsia" w:hAnsiTheme="majorEastAsia" w:hint="eastAsia"/>
          <w:b/>
          <w:u w:val="single"/>
        </w:rPr>
        <w:t>⇒場所</w:t>
      </w:r>
      <w:r w:rsidR="00736A48">
        <w:rPr>
          <w:rFonts w:asciiTheme="majorEastAsia" w:eastAsiaTheme="majorEastAsia" w:hAnsiTheme="majorEastAsia" w:hint="eastAsia"/>
          <w:b/>
          <w:u w:val="single"/>
        </w:rPr>
        <w:t xml:space="preserve">　</w:t>
      </w:r>
      <w:r w:rsidR="00D55570" w:rsidRPr="00D55570">
        <w:rPr>
          <w:rFonts w:asciiTheme="majorEastAsia" w:eastAsiaTheme="majorEastAsia" w:hAnsiTheme="majorEastAsia" w:hint="eastAsia"/>
          <w:b/>
          <w:u w:val="single"/>
        </w:rPr>
        <w:t>きざん三沢</w:t>
      </w:r>
      <w:r w:rsidRPr="00C47C2B">
        <w:rPr>
          <w:rFonts w:asciiTheme="majorEastAsia" w:eastAsiaTheme="majorEastAsia" w:hAnsiTheme="majorEastAsia" w:hint="eastAsia"/>
          <w:b/>
          <w:u w:val="single"/>
        </w:rPr>
        <w:t>）</w:t>
      </w:r>
    </w:p>
    <w:p w14:paraId="78D6D225" w14:textId="77777777" w:rsidR="00C02FA5" w:rsidRPr="00C92B99" w:rsidRDefault="00C02FA5" w:rsidP="00C02FA5">
      <w:pPr>
        <w:ind w:leftChars="100" w:left="298" w:firstLineChars="100" w:firstLine="298"/>
        <w:rPr>
          <w:rFonts w:asciiTheme="majorEastAsia" w:eastAsiaTheme="majorEastAsia" w:hAnsiTheme="majorEastAsia"/>
          <w:shd w:val="pct15" w:color="auto" w:fill="FFFFFF"/>
        </w:rPr>
      </w:pPr>
      <w:r w:rsidRPr="00C92B99">
        <w:rPr>
          <w:rFonts w:asciiTheme="majorEastAsia" w:eastAsiaTheme="majorEastAsia" w:hAnsiTheme="majorEastAsia" w:hint="eastAsia"/>
        </w:rPr>
        <w:t>18:00　情報交換会</w:t>
      </w:r>
    </w:p>
    <w:p w14:paraId="6448C528" w14:textId="77777777" w:rsidR="00C02FA5" w:rsidRPr="00C92B99" w:rsidRDefault="00C02FA5" w:rsidP="00C02FA5">
      <w:pPr>
        <w:ind w:leftChars="100" w:left="298" w:firstLineChars="100" w:firstLine="298"/>
        <w:rPr>
          <w:rFonts w:asciiTheme="majorEastAsia" w:eastAsiaTheme="majorEastAsia" w:hAnsiTheme="majorEastAsia"/>
        </w:rPr>
      </w:pPr>
      <w:r w:rsidRPr="00C92B99">
        <w:rPr>
          <w:rFonts w:asciiTheme="majorEastAsia" w:eastAsiaTheme="majorEastAsia" w:hAnsiTheme="majorEastAsia" w:hint="eastAsia"/>
        </w:rPr>
        <w:t xml:space="preserve">　　　　　開会／情報交換会／閉会</w:t>
      </w:r>
    </w:p>
    <w:p w14:paraId="56C08924" w14:textId="76EC7111" w:rsidR="00C02FA5" w:rsidRDefault="00C02FA5" w:rsidP="00C02FA5">
      <w:pPr>
        <w:ind w:leftChars="100" w:left="298" w:firstLineChars="100" w:firstLine="298"/>
        <w:rPr>
          <w:rFonts w:asciiTheme="majorEastAsia" w:eastAsiaTheme="majorEastAsia" w:hAnsiTheme="majorEastAsia"/>
        </w:rPr>
      </w:pPr>
      <w:r w:rsidRPr="00C92B99">
        <w:rPr>
          <w:rFonts w:asciiTheme="majorEastAsia" w:eastAsiaTheme="majorEastAsia" w:hAnsiTheme="majorEastAsia" w:hint="eastAsia"/>
        </w:rPr>
        <w:t>20:00</w:t>
      </w:r>
      <w:r w:rsidRPr="00A56812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解散</w:t>
      </w:r>
      <w:r w:rsidR="001B02E3">
        <w:rPr>
          <w:rFonts w:asciiTheme="majorEastAsia" w:eastAsiaTheme="majorEastAsia" w:hAnsiTheme="majorEastAsia" w:hint="eastAsia"/>
        </w:rPr>
        <w:t>（バスで市内中心地まで送迎）</w:t>
      </w:r>
    </w:p>
    <w:p w14:paraId="3359FC5A" w14:textId="77777777" w:rsidR="00C02FA5" w:rsidRPr="00A11E99" w:rsidRDefault="00C02FA5" w:rsidP="00C02FA5">
      <w:pPr>
        <w:ind w:firstLineChars="100" w:firstLine="298"/>
        <w:rPr>
          <w:rFonts w:asciiTheme="majorEastAsia" w:eastAsiaTheme="majorEastAsia" w:hAnsiTheme="majorEastAsia"/>
        </w:rPr>
      </w:pPr>
    </w:p>
    <w:p w14:paraId="1E32CD1B" w14:textId="5797D81A" w:rsidR="00C02FA5" w:rsidRPr="00A11E99" w:rsidRDefault="00553900" w:rsidP="00C02FA5">
      <w:pPr>
        <w:rPr>
          <w:rFonts w:asciiTheme="majorEastAsia" w:eastAsiaTheme="majorEastAsia" w:hAnsiTheme="majorEastAsia"/>
          <w:b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bdr w:val="single" w:sz="4" w:space="0" w:color="auto"/>
        </w:rPr>
        <w:t>2025</w:t>
      </w:r>
      <w:r w:rsidR="00C02FA5" w:rsidRPr="00A11E99">
        <w:rPr>
          <w:rFonts w:asciiTheme="majorEastAsia" w:eastAsiaTheme="majorEastAsia" w:hAnsiTheme="majorEastAsia" w:hint="eastAsia"/>
          <w:b/>
          <w:bdr w:val="single" w:sz="4" w:space="0" w:color="auto"/>
        </w:rPr>
        <w:t>年</w:t>
      </w:r>
      <w:r>
        <w:rPr>
          <w:rFonts w:asciiTheme="majorEastAsia" w:eastAsiaTheme="majorEastAsia" w:hAnsiTheme="majorEastAsia" w:hint="eastAsia"/>
          <w:b/>
          <w:bdr w:val="single" w:sz="4" w:space="0" w:color="auto"/>
        </w:rPr>
        <w:t>3</w:t>
      </w:r>
      <w:r w:rsidR="00C02FA5" w:rsidRPr="00A11E99">
        <w:rPr>
          <w:rFonts w:asciiTheme="majorEastAsia" w:eastAsiaTheme="majorEastAsia" w:hAnsiTheme="majorEastAsia" w:hint="eastAsia"/>
          <w:b/>
          <w:bdr w:val="single" w:sz="4" w:space="0" w:color="auto"/>
        </w:rPr>
        <w:t>月</w:t>
      </w:r>
      <w:r w:rsidR="00A83745">
        <w:rPr>
          <w:rFonts w:asciiTheme="majorEastAsia" w:eastAsiaTheme="majorEastAsia" w:hAnsiTheme="majorEastAsia" w:hint="eastAsia"/>
          <w:b/>
          <w:bdr w:val="single" w:sz="4" w:space="0" w:color="auto"/>
        </w:rPr>
        <w:t>14</w:t>
      </w:r>
      <w:r w:rsidR="00C02FA5" w:rsidRPr="00A11E99">
        <w:rPr>
          <w:rFonts w:asciiTheme="majorEastAsia" w:eastAsiaTheme="majorEastAsia" w:hAnsiTheme="majorEastAsia" w:hint="eastAsia"/>
          <w:b/>
          <w:bdr w:val="single" w:sz="4" w:space="0" w:color="auto"/>
        </w:rPr>
        <w:t>日</w:t>
      </w:r>
      <w:r w:rsidR="00C02FA5" w:rsidRPr="00A11E99">
        <w:rPr>
          <w:rFonts w:asciiTheme="majorEastAsia" w:eastAsiaTheme="majorEastAsia" w:hAnsiTheme="majorEastAsia"/>
          <w:b/>
          <w:bdr w:val="single" w:sz="4" w:space="0" w:color="auto"/>
        </w:rPr>
        <w:t>(</w:t>
      </w:r>
      <w:r>
        <w:rPr>
          <w:rFonts w:asciiTheme="majorEastAsia" w:eastAsiaTheme="majorEastAsia" w:hAnsiTheme="majorEastAsia" w:hint="eastAsia"/>
          <w:b/>
          <w:bdr w:val="single" w:sz="4" w:space="0" w:color="auto"/>
        </w:rPr>
        <w:t>金</w:t>
      </w:r>
      <w:r w:rsidR="00C02FA5" w:rsidRPr="00A11E99">
        <w:rPr>
          <w:rFonts w:asciiTheme="majorEastAsia" w:eastAsiaTheme="majorEastAsia" w:hAnsiTheme="majorEastAsia" w:hint="eastAsia"/>
          <w:b/>
          <w:bdr w:val="single" w:sz="4" w:space="0" w:color="auto"/>
        </w:rPr>
        <w:t>)</w:t>
      </w:r>
    </w:p>
    <w:p w14:paraId="1DF3586E" w14:textId="1DCDBA83" w:rsidR="00C02FA5" w:rsidRPr="00A11E99" w:rsidRDefault="00C02FA5" w:rsidP="007D7FED">
      <w:pPr>
        <w:ind w:left="1337" w:hangingChars="449" w:hanging="1337"/>
        <w:rPr>
          <w:rFonts w:asciiTheme="majorEastAsia" w:eastAsiaTheme="majorEastAsia" w:hAnsiTheme="majorEastAsia"/>
          <w:b/>
          <w:u w:val="single"/>
          <w:bdr w:val="single" w:sz="4" w:space="0" w:color="auto"/>
        </w:rPr>
      </w:pPr>
      <w:r w:rsidRPr="00A11E99">
        <w:rPr>
          <w:rFonts w:asciiTheme="majorEastAsia" w:eastAsiaTheme="majorEastAsia" w:hAnsiTheme="majorEastAsia" w:hint="eastAsia"/>
        </w:rPr>
        <w:t xml:space="preserve">　</w:t>
      </w:r>
      <w:r w:rsidRPr="00A11E99">
        <w:rPr>
          <w:rFonts w:asciiTheme="majorEastAsia" w:eastAsiaTheme="majorEastAsia" w:hAnsiTheme="majorEastAsia" w:hint="eastAsia"/>
          <w:b/>
          <w:u w:val="single"/>
        </w:rPr>
        <w:t>見学会</w:t>
      </w:r>
      <w:r w:rsidRPr="007D7FED">
        <w:rPr>
          <w:rFonts w:asciiTheme="majorEastAsia" w:eastAsiaTheme="majorEastAsia" w:hAnsiTheme="majorEastAsia" w:hint="eastAsia"/>
          <w:b/>
        </w:rPr>
        <w:t>（</w:t>
      </w:r>
      <w:r w:rsidR="00D632DC" w:rsidRPr="00D632DC">
        <w:rPr>
          <w:rFonts w:asciiTheme="majorEastAsia" w:eastAsiaTheme="majorEastAsia" w:hAnsiTheme="majorEastAsia" w:hint="eastAsia"/>
          <w:b/>
        </w:rPr>
        <w:t>六ヶ所原燃PRセンター</w:t>
      </w:r>
      <w:r w:rsidR="00D632DC">
        <w:rPr>
          <w:rFonts w:asciiTheme="majorEastAsia" w:eastAsiaTheme="majorEastAsia" w:hAnsiTheme="majorEastAsia" w:hint="eastAsia"/>
          <w:b/>
        </w:rPr>
        <w:t>および</w:t>
      </w:r>
      <w:r w:rsidRPr="00A11E99">
        <w:rPr>
          <w:rStyle w:val="af2"/>
          <w:rFonts w:asciiTheme="majorEastAsia" w:eastAsiaTheme="majorEastAsia" w:hAnsiTheme="majorEastAsia" w:hint="eastAsia"/>
          <w:color w:val="000000"/>
        </w:rPr>
        <w:t>国立研究開発法人 量子科学技術研究開発機構（QST）</w:t>
      </w:r>
      <w:r w:rsidRPr="00A11E99">
        <w:rPr>
          <w:rFonts w:asciiTheme="majorEastAsia" w:eastAsiaTheme="majorEastAsia" w:hAnsiTheme="majorEastAsia" w:hint="eastAsia"/>
          <w:color w:val="000000"/>
        </w:rPr>
        <w:t>​</w:t>
      </w:r>
      <w:r w:rsidRPr="00A11E99">
        <w:rPr>
          <w:rStyle w:val="af2"/>
          <w:rFonts w:asciiTheme="majorEastAsia" w:eastAsiaTheme="majorEastAsia" w:hAnsiTheme="majorEastAsia" w:hint="eastAsia"/>
          <w:color w:val="000000"/>
        </w:rPr>
        <w:t>六ヶ所フュージョンエネルギー研究所</w:t>
      </w:r>
      <w:r w:rsidRPr="007D7FED">
        <w:rPr>
          <w:rFonts w:asciiTheme="majorEastAsia" w:eastAsiaTheme="majorEastAsia" w:hAnsiTheme="majorEastAsia" w:hint="eastAsia"/>
          <w:b/>
        </w:rPr>
        <w:t>）</w:t>
      </w:r>
    </w:p>
    <w:p w14:paraId="0F3B8525" w14:textId="162F8512" w:rsidR="007D7FED" w:rsidRDefault="00D51AD0" w:rsidP="007D7FED">
      <w:pPr>
        <w:ind w:firstLineChars="134" w:firstLine="399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8：</w:t>
      </w:r>
      <w:r w:rsidR="00C02FA5">
        <w:rPr>
          <w:rFonts w:asciiTheme="majorEastAsia" w:eastAsiaTheme="majorEastAsia" w:hAnsiTheme="majorEastAsia" w:hint="eastAsia"/>
        </w:rPr>
        <w:t>00</w:t>
      </w:r>
      <w:r w:rsidR="00C02FA5" w:rsidRPr="00A11E99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三沢</w:t>
      </w:r>
      <w:r w:rsidR="007D7FED">
        <w:rPr>
          <w:rFonts w:asciiTheme="majorEastAsia" w:eastAsiaTheme="majorEastAsia" w:hAnsiTheme="majorEastAsia" w:hint="eastAsia"/>
        </w:rPr>
        <w:t>市</w:t>
      </w:r>
      <w:r w:rsidR="00D632DC">
        <w:rPr>
          <w:rFonts w:asciiTheme="majorEastAsia" w:eastAsiaTheme="majorEastAsia" w:hAnsiTheme="majorEastAsia" w:hint="eastAsia"/>
        </w:rPr>
        <w:t xml:space="preserve"> </w:t>
      </w:r>
      <w:r w:rsidR="007D7FED">
        <w:rPr>
          <w:rFonts w:asciiTheme="majorEastAsia" w:eastAsiaTheme="majorEastAsia" w:hAnsiTheme="majorEastAsia" w:hint="eastAsia"/>
        </w:rPr>
        <w:t>指定</w:t>
      </w:r>
      <w:r>
        <w:rPr>
          <w:rFonts w:asciiTheme="majorEastAsia" w:eastAsiaTheme="majorEastAsia" w:hAnsiTheme="majorEastAsia" w:hint="eastAsia"/>
        </w:rPr>
        <w:t>集合場所</w:t>
      </w:r>
      <w:r w:rsidR="007D7FED">
        <w:rPr>
          <w:rFonts w:asciiTheme="majorEastAsia" w:eastAsiaTheme="majorEastAsia" w:hAnsiTheme="majorEastAsia" w:hint="eastAsia"/>
        </w:rPr>
        <w:t>集合</w:t>
      </w:r>
    </w:p>
    <w:p w14:paraId="1B9442B7" w14:textId="7CC0B51D" w:rsidR="00C02FA5" w:rsidRPr="00A56812" w:rsidRDefault="007D7FED" w:rsidP="007D7FED">
      <w:pPr>
        <w:ind w:firstLineChars="134" w:firstLine="399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8:</w:t>
      </w:r>
      <w:r w:rsidR="00D632DC"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00～</w:t>
      </w:r>
      <w:r w:rsidR="00D632DC">
        <w:rPr>
          <w:rFonts w:asciiTheme="majorEastAsia" w:eastAsiaTheme="majorEastAsia" w:hAnsiTheme="majorEastAsia" w:hint="eastAsia"/>
        </w:rPr>
        <w:t>9:</w:t>
      </w:r>
      <w:r w:rsidR="00D632DC">
        <w:rPr>
          <w:rFonts w:asciiTheme="majorEastAsia" w:eastAsiaTheme="majorEastAsia" w:hAnsiTheme="majorEastAsia"/>
        </w:rPr>
        <w:t xml:space="preserve"> </w:t>
      </w:r>
      <w:r w:rsidR="00D632DC">
        <w:rPr>
          <w:rFonts w:asciiTheme="majorEastAsia" w:eastAsiaTheme="majorEastAsia" w:hAnsiTheme="majorEastAsia" w:hint="eastAsia"/>
        </w:rPr>
        <w:t>0</w:t>
      </w:r>
      <w:r>
        <w:rPr>
          <w:rFonts w:asciiTheme="majorEastAsia" w:eastAsiaTheme="majorEastAsia" w:hAnsiTheme="majorEastAsia" w:hint="eastAsia"/>
        </w:rPr>
        <w:t>0　移動</w:t>
      </w:r>
      <w:r w:rsidR="00C02FA5">
        <w:rPr>
          <w:rFonts w:asciiTheme="majorEastAsia" w:eastAsiaTheme="majorEastAsia" w:hAnsiTheme="majorEastAsia" w:hint="eastAsia"/>
        </w:rPr>
        <w:t>（大型バス）</w:t>
      </w:r>
    </w:p>
    <w:p w14:paraId="4BB96BC6" w14:textId="07A3543B" w:rsidR="007D7FED" w:rsidRDefault="007D7FED" w:rsidP="007D7FED">
      <w:pPr>
        <w:ind w:firstLineChars="134" w:firstLine="399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9</w:t>
      </w:r>
      <w:r w:rsidR="00C02FA5">
        <w:rPr>
          <w:rFonts w:asciiTheme="majorEastAsia" w:eastAsiaTheme="majorEastAsia" w:hAnsiTheme="majorEastAsia" w:hint="eastAsia"/>
        </w:rPr>
        <w:t>：00</w:t>
      </w:r>
      <w:r>
        <w:rPr>
          <w:rFonts w:asciiTheme="majorEastAsia" w:eastAsiaTheme="majorEastAsia" w:hAnsiTheme="majorEastAsia" w:hint="eastAsia"/>
        </w:rPr>
        <w:t>～</w:t>
      </w:r>
      <w:r w:rsidR="00D632DC">
        <w:rPr>
          <w:rFonts w:asciiTheme="majorEastAsia" w:eastAsiaTheme="majorEastAsia" w:hAnsiTheme="majorEastAsia" w:hint="eastAsia"/>
        </w:rPr>
        <w:t>9</w:t>
      </w:r>
      <w:r>
        <w:rPr>
          <w:rFonts w:asciiTheme="majorEastAsia" w:eastAsiaTheme="majorEastAsia" w:hAnsiTheme="majorEastAsia" w:hint="eastAsia"/>
        </w:rPr>
        <w:t>：</w:t>
      </w:r>
      <w:r w:rsidR="00D632DC">
        <w:rPr>
          <w:rFonts w:asciiTheme="majorEastAsia" w:eastAsiaTheme="majorEastAsia" w:hAnsiTheme="majorEastAsia" w:hint="eastAsia"/>
        </w:rPr>
        <w:t>50</w:t>
      </w:r>
      <w:r w:rsidR="00C02FA5">
        <w:rPr>
          <w:rFonts w:asciiTheme="majorEastAsia" w:eastAsiaTheme="majorEastAsia" w:hAnsiTheme="majorEastAsia" w:hint="eastAsia"/>
        </w:rPr>
        <w:t xml:space="preserve">　</w:t>
      </w:r>
      <w:r w:rsidR="00D632DC" w:rsidRPr="00D632DC">
        <w:rPr>
          <w:rFonts w:asciiTheme="majorEastAsia" w:eastAsiaTheme="majorEastAsia" w:hAnsiTheme="majorEastAsia" w:hint="eastAsia"/>
        </w:rPr>
        <w:t>六ケ所原燃PRセンター</w:t>
      </w:r>
      <w:r w:rsidR="00C02FA5">
        <w:rPr>
          <w:rFonts w:asciiTheme="majorEastAsia" w:eastAsiaTheme="majorEastAsia" w:hAnsiTheme="majorEastAsia" w:hint="eastAsia"/>
        </w:rPr>
        <w:t>見学</w:t>
      </w:r>
    </w:p>
    <w:p w14:paraId="58E9253C" w14:textId="59B94D81" w:rsidR="007D7FED" w:rsidRDefault="00D632DC" w:rsidP="00D632DC">
      <w:pPr>
        <w:ind w:firstLineChars="134" w:firstLine="399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9: 50</w:t>
      </w:r>
      <w:r w:rsidR="007D7FED">
        <w:rPr>
          <w:rFonts w:asciiTheme="majorEastAsia" w:eastAsiaTheme="majorEastAsia" w:hAnsiTheme="majorEastAsia" w:hint="eastAsia"/>
        </w:rPr>
        <w:t>～</w:t>
      </w:r>
      <w:r>
        <w:rPr>
          <w:rFonts w:asciiTheme="majorEastAsia" w:eastAsiaTheme="majorEastAsia" w:hAnsiTheme="majorEastAsia" w:hint="eastAsia"/>
        </w:rPr>
        <w:t>10</w:t>
      </w:r>
      <w:r w:rsidR="007D7FED">
        <w:rPr>
          <w:rFonts w:asciiTheme="majorEastAsia" w:eastAsiaTheme="majorEastAsia" w:hAnsiTheme="majorEastAsia" w:hint="eastAsia"/>
        </w:rPr>
        <w:t>:00　移動</w:t>
      </w:r>
      <w:r w:rsidR="007D7FED" w:rsidRPr="007D7FED">
        <w:rPr>
          <w:rFonts w:asciiTheme="majorEastAsia" w:eastAsiaTheme="majorEastAsia" w:hAnsiTheme="majorEastAsia" w:hint="eastAsia"/>
        </w:rPr>
        <w:t>（大型バス）</w:t>
      </w:r>
    </w:p>
    <w:p w14:paraId="2E71E743" w14:textId="4291698B" w:rsidR="007D7FED" w:rsidRDefault="00000000" w:rsidP="00D632DC">
      <w:pPr>
        <w:ind w:leftChars="134" w:left="2542" w:hangingChars="720" w:hanging="214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 w14:anchorId="0BF786C1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2067" type="#_x0000_t202" style="position:absolute;left:0;text-align:left;margin-left:402.25pt;margin-top:-444.15pt;width:83.9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">
            <v:textbox style="mso-fit-shape-to-text:t">
              <w:txbxContent>
                <w:p w14:paraId="44722A6C" w14:textId="77777777" w:rsidR="00DB569F" w:rsidRPr="00A56812" w:rsidRDefault="00DB569F" w:rsidP="00DB569F">
                  <w:pPr>
                    <w:jc w:val="center"/>
                    <w:rPr>
                      <w:rFonts w:asciiTheme="majorEastAsia" w:eastAsiaTheme="majorEastAsia" w:hAnsiTheme="majorEastAsia"/>
                    </w:rPr>
                  </w:pPr>
                  <w:r w:rsidRPr="00A56812">
                    <w:rPr>
                      <w:rFonts w:asciiTheme="majorEastAsia" w:eastAsiaTheme="majorEastAsia" w:hAnsiTheme="majorEastAsia" w:hint="eastAsia"/>
                    </w:rPr>
                    <w:t>別紙－１</w:t>
                  </w:r>
                </w:p>
              </w:txbxContent>
            </v:textbox>
          </v:shape>
        </w:pict>
      </w:r>
      <w:r w:rsidR="00D632DC">
        <w:rPr>
          <w:rFonts w:asciiTheme="majorEastAsia" w:eastAsiaTheme="majorEastAsia" w:hAnsiTheme="majorEastAsia" w:hint="eastAsia"/>
        </w:rPr>
        <w:t>10</w:t>
      </w:r>
      <w:r w:rsidR="007D7FED">
        <w:rPr>
          <w:rFonts w:asciiTheme="majorEastAsia" w:eastAsiaTheme="majorEastAsia" w:hAnsiTheme="majorEastAsia" w:hint="eastAsia"/>
        </w:rPr>
        <w:t>:00～12:00</w:t>
      </w:r>
      <w:r w:rsidR="00C02FA5">
        <w:rPr>
          <w:rFonts w:asciiTheme="majorEastAsia" w:eastAsiaTheme="majorEastAsia" w:hAnsiTheme="majorEastAsia" w:hint="eastAsia"/>
        </w:rPr>
        <w:t xml:space="preserve">　</w:t>
      </w:r>
      <w:r w:rsidR="00D632DC" w:rsidRPr="00D632DC">
        <w:rPr>
          <w:rFonts w:asciiTheme="majorEastAsia" w:eastAsiaTheme="majorEastAsia" w:hAnsiTheme="majorEastAsia" w:hint="eastAsia"/>
        </w:rPr>
        <w:t>QST</w:t>
      </w:r>
      <w:r w:rsidR="00D632DC">
        <w:rPr>
          <w:rFonts w:asciiTheme="majorEastAsia" w:eastAsiaTheme="majorEastAsia" w:hAnsiTheme="majorEastAsia" w:hint="eastAsia"/>
        </w:rPr>
        <w:t xml:space="preserve"> </w:t>
      </w:r>
      <w:r w:rsidR="00D632DC" w:rsidRPr="00D632DC">
        <w:rPr>
          <w:rFonts w:asciiTheme="majorEastAsia" w:eastAsiaTheme="majorEastAsia" w:hAnsiTheme="majorEastAsia" w:hint="eastAsia"/>
        </w:rPr>
        <w:t>六ヶ所フュージョンエネルギー研究所</w:t>
      </w:r>
      <w:r w:rsidR="00D632DC">
        <w:rPr>
          <w:rFonts w:asciiTheme="majorEastAsia" w:eastAsiaTheme="majorEastAsia" w:hAnsiTheme="majorEastAsia" w:hint="eastAsia"/>
        </w:rPr>
        <w:t>見学及び質疑応答</w:t>
      </w:r>
    </w:p>
    <w:p w14:paraId="10B38A99" w14:textId="4BC94678" w:rsidR="00C02FA5" w:rsidRDefault="007D7FED" w:rsidP="007D7FED">
      <w:pPr>
        <w:ind w:firstLineChars="134" w:firstLine="399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12:00～</w:t>
      </w:r>
      <w:r w:rsidR="001B02E3">
        <w:rPr>
          <w:rFonts w:asciiTheme="majorEastAsia" w:eastAsiaTheme="majorEastAsia" w:hAnsiTheme="majorEastAsia" w:hint="eastAsia"/>
        </w:rPr>
        <w:t>13:3</w:t>
      </w:r>
      <w:r>
        <w:rPr>
          <w:rFonts w:asciiTheme="majorEastAsia" w:eastAsiaTheme="majorEastAsia" w:hAnsiTheme="majorEastAsia" w:hint="eastAsia"/>
        </w:rPr>
        <w:t>0　三沢市内移動（</w:t>
      </w:r>
      <w:r w:rsidRPr="007D7FED">
        <w:rPr>
          <w:rFonts w:asciiTheme="majorEastAsia" w:eastAsiaTheme="majorEastAsia" w:hAnsiTheme="majorEastAsia" w:hint="eastAsia"/>
        </w:rPr>
        <w:t>大型バス</w:t>
      </w:r>
      <w:r>
        <w:rPr>
          <w:rFonts w:asciiTheme="majorEastAsia" w:eastAsiaTheme="majorEastAsia" w:hAnsiTheme="majorEastAsia" w:hint="eastAsia"/>
        </w:rPr>
        <w:t xml:space="preserve">　三沢空港⇒市内⇒三沢駅）</w:t>
      </w:r>
    </w:p>
    <w:p w14:paraId="03A1539F" w14:textId="002E4D07" w:rsidR="001B02E3" w:rsidRPr="007D7FED" w:rsidRDefault="001B02E3" w:rsidP="001B02E3">
      <w:pPr>
        <w:ind w:leftChars="853" w:left="2542" w:hangingChars="1" w:hanging="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途中、</w:t>
      </w:r>
      <w:r w:rsidRPr="001B02E3">
        <w:rPr>
          <w:rFonts w:asciiTheme="majorEastAsia" w:eastAsiaTheme="majorEastAsia" w:hAnsiTheme="majorEastAsia" w:hint="eastAsia"/>
        </w:rPr>
        <w:t>六ヶ所村特産品販売所『六旬館』</w:t>
      </w:r>
      <w:r>
        <w:rPr>
          <w:rFonts w:asciiTheme="majorEastAsia" w:eastAsiaTheme="majorEastAsia" w:hAnsiTheme="majorEastAsia" w:hint="eastAsia"/>
        </w:rPr>
        <w:t>に立ち寄りますので、</w:t>
      </w:r>
      <w:r w:rsidR="000A58BC" w:rsidRPr="000A58BC">
        <w:rPr>
          <w:rFonts w:asciiTheme="majorEastAsia" w:eastAsiaTheme="majorEastAsia" w:hAnsiTheme="majorEastAsia" w:hint="eastAsia"/>
        </w:rPr>
        <w:t>お土産物などをお買い求め頂けます。ぜひご利用ください。</w:t>
      </w:r>
    </w:p>
    <w:p w14:paraId="6201D9A3" w14:textId="7BB0E189" w:rsidR="007831C2" w:rsidRDefault="007831C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14:paraId="7C071A67" w14:textId="5E180733" w:rsidR="00C02FA5" w:rsidRDefault="00C02FA5" w:rsidP="00C02FA5">
      <w:pPr>
        <w:rPr>
          <w:rFonts w:asciiTheme="majorEastAsia" w:eastAsiaTheme="majorEastAsia" w:hAnsiTheme="majorEastAsia"/>
          <w:b/>
        </w:rPr>
      </w:pPr>
      <w:r w:rsidRPr="009F1B2D">
        <w:rPr>
          <w:rFonts w:asciiTheme="majorEastAsia" w:eastAsiaTheme="majorEastAsia" w:hAnsiTheme="majorEastAsia" w:hint="eastAsia"/>
          <w:b/>
        </w:rPr>
        <w:lastRenderedPageBreak/>
        <w:t>＜</w:t>
      </w:r>
      <w:r>
        <w:rPr>
          <w:rFonts w:asciiTheme="majorEastAsia" w:eastAsiaTheme="majorEastAsia" w:hAnsiTheme="majorEastAsia" w:hint="eastAsia"/>
          <w:b/>
        </w:rPr>
        <w:t>見学会会場</w:t>
      </w:r>
      <w:r w:rsidRPr="009F1B2D">
        <w:rPr>
          <w:rFonts w:asciiTheme="majorEastAsia" w:eastAsiaTheme="majorEastAsia" w:hAnsiTheme="majorEastAsia" w:hint="eastAsia"/>
          <w:b/>
        </w:rPr>
        <w:t>＞</w:t>
      </w:r>
    </w:p>
    <w:p w14:paraId="077F8283" w14:textId="42C897FA" w:rsidR="00C02FA5" w:rsidRDefault="00214349" w:rsidP="009760EA">
      <w:pPr>
        <w:pStyle w:val="a7"/>
        <w:ind w:right="1192"/>
        <w:jc w:val="left"/>
      </w:pPr>
      <w:r>
        <w:rPr>
          <w:rFonts w:hint="eastAsia"/>
        </w:rPr>
        <w:t>【</w:t>
      </w:r>
      <w:r w:rsidRPr="00214349">
        <w:rPr>
          <w:rFonts w:hint="eastAsia"/>
        </w:rPr>
        <w:t>六ヶ所原燃</w:t>
      </w:r>
      <w:r w:rsidRPr="00214349">
        <w:rPr>
          <w:rFonts w:hint="eastAsia"/>
        </w:rPr>
        <w:t>PR</w:t>
      </w:r>
      <w:r w:rsidRPr="00214349">
        <w:rPr>
          <w:rFonts w:hint="eastAsia"/>
        </w:rPr>
        <w:t>センター</w:t>
      </w:r>
      <w:r>
        <w:rPr>
          <w:rFonts w:hint="eastAsia"/>
        </w:rPr>
        <w:t>】</w:t>
      </w:r>
    </w:p>
    <w:p w14:paraId="536B7BCD" w14:textId="7FA9033C" w:rsidR="00214349" w:rsidRDefault="00214349" w:rsidP="00214349">
      <w:pPr>
        <w:pStyle w:val="a7"/>
        <w:ind w:right="-11"/>
        <w:jc w:val="left"/>
      </w:pPr>
      <w:r w:rsidRPr="00214349">
        <w:rPr>
          <w:rFonts w:hint="eastAsia"/>
        </w:rPr>
        <w:t>六ケ所原燃</w:t>
      </w:r>
      <w:r w:rsidRPr="00214349">
        <w:rPr>
          <w:rFonts w:hint="eastAsia"/>
        </w:rPr>
        <w:t>PR</w:t>
      </w:r>
      <w:r w:rsidRPr="00214349">
        <w:rPr>
          <w:rFonts w:hint="eastAsia"/>
        </w:rPr>
        <w:t>センターでは、日本原燃が事業を行う原子燃料サイクル施設を中心に、原子力や放射線について大きな模型やパネル、映像を使用して分かりやすくご案内しております。</w:t>
      </w:r>
    </w:p>
    <w:p w14:paraId="45773B09" w14:textId="77777777" w:rsidR="00214349" w:rsidRDefault="00214349" w:rsidP="009760EA">
      <w:pPr>
        <w:pStyle w:val="a7"/>
        <w:ind w:right="1192"/>
        <w:jc w:val="left"/>
      </w:pPr>
    </w:p>
    <w:p w14:paraId="10B393F4" w14:textId="4617E7B0" w:rsidR="009760EA" w:rsidRDefault="009760EA" w:rsidP="009760EA">
      <w:pPr>
        <w:pStyle w:val="a7"/>
        <w:ind w:right="1192"/>
        <w:jc w:val="left"/>
      </w:pPr>
      <w:r>
        <w:rPr>
          <w:noProof/>
        </w:rPr>
        <w:drawing>
          <wp:inline distT="0" distB="0" distL="0" distR="0" wp14:anchorId="1E2017AB" wp14:editId="43CB2C97">
            <wp:extent cx="6119495" cy="32283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5F05" w14:textId="61BDFF6F" w:rsidR="009760EA" w:rsidRDefault="009760EA" w:rsidP="009760EA">
      <w:pPr>
        <w:pStyle w:val="a7"/>
        <w:ind w:right="1192"/>
        <w:jc w:val="left"/>
      </w:pPr>
    </w:p>
    <w:p w14:paraId="50FD1D24" w14:textId="28CF6EAF" w:rsidR="009760EA" w:rsidRDefault="00214349" w:rsidP="009760EA">
      <w:pPr>
        <w:pStyle w:val="a7"/>
        <w:ind w:right="1192"/>
        <w:jc w:val="left"/>
      </w:pPr>
      <w:r>
        <w:rPr>
          <w:noProof/>
        </w:rPr>
        <w:drawing>
          <wp:inline distT="0" distB="0" distL="0" distR="0" wp14:anchorId="38D5F063" wp14:editId="087FB1B0">
            <wp:extent cx="6119495" cy="319214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DBCE" w14:textId="11523FD0" w:rsidR="00D632DC" w:rsidRDefault="00D632DC">
      <w:pPr>
        <w:widowControl/>
        <w:jc w:val="left"/>
      </w:pPr>
      <w:r>
        <w:br w:type="page"/>
      </w:r>
    </w:p>
    <w:p w14:paraId="554592BC" w14:textId="77777777" w:rsidR="00D632DC" w:rsidRPr="009F1B2D" w:rsidRDefault="00D632DC" w:rsidP="00D632DC">
      <w:pPr>
        <w:rPr>
          <w:rFonts w:asciiTheme="majorEastAsia" w:eastAsiaTheme="majorEastAsia" w:hAnsiTheme="majorEastAsia"/>
          <w:b/>
        </w:rPr>
      </w:pPr>
      <w:r w:rsidRPr="007831C2">
        <w:rPr>
          <w:rFonts w:asciiTheme="majorEastAsia" w:eastAsiaTheme="majorEastAsia" w:hAnsiTheme="majorEastAsia" w:hint="eastAsia"/>
          <w:b/>
        </w:rPr>
        <w:lastRenderedPageBreak/>
        <w:t>【六ヶ所フュージョンエネルギー研究所</w:t>
      </w:r>
      <w:r>
        <w:rPr>
          <w:rFonts w:asciiTheme="majorEastAsia" w:eastAsiaTheme="majorEastAsia" w:hAnsiTheme="majorEastAsia" w:hint="eastAsia"/>
          <w:b/>
        </w:rPr>
        <w:t>：QST</w:t>
      </w:r>
      <w:r w:rsidRPr="007831C2">
        <w:rPr>
          <w:rFonts w:asciiTheme="majorEastAsia" w:eastAsiaTheme="majorEastAsia" w:hAnsiTheme="majorEastAsia" w:hint="eastAsia"/>
          <w:b/>
        </w:rPr>
        <w:t>】</w:t>
      </w:r>
    </w:p>
    <w:p w14:paraId="691B18AD" w14:textId="3DC5FD48" w:rsidR="00D632DC" w:rsidRPr="00EB5400" w:rsidRDefault="00D632DC" w:rsidP="00D632DC">
      <w:pPr>
        <w:pStyle w:val="ad"/>
        <w:ind w:leftChars="0" w:left="718"/>
        <w:jc w:val="left"/>
        <w:rPr>
          <w:rFonts w:asciiTheme="majorEastAsia" w:eastAsiaTheme="majorEastAsia" w:hAnsiTheme="majorEastAsia"/>
          <w:sz w:val="20"/>
          <w:szCs w:val="20"/>
        </w:rPr>
      </w:pPr>
      <w:r w:rsidRPr="0019267E"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658752" behindDoc="0" locked="0" layoutInCell="1" allowOverlap="1" wp14:anchorId="7DA3EAD8" wp14:editId="68740FAB">
            <wp:simplePos x="0" y="0"/>
            <wp:positionH relativeFrom="column">
              <wp:posOffset>252509</wp:posOffset>
            </wp:positionH>
            <wp:positionV relativeFrom="paragraph">
              <wp:posOffset>88761</wp:posOffset>
            </wp:positionV>
            <wp:extent cx="3125534" cy="308306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723" cy="308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E91A5" w14:textId="77777777" w:rsidR="00D632DC" w:rsidRDefault="00D632DC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</w:p>
    <w:p w14:paraId="2B7636E4" w14:textId="77777777" w:rsidR="00D632DC" w:rsidRDefault="00D632DC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</w:p>
    <w:p w14:paraId="71249B65" w14:textId="15230640" w:rsidR="00D632DC" w:rsidRDefault="00D632DC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5F94FEF" wp14:editId="16FB6F0A">
            <wp:simplePos x="0" y="0"/>
            <wp:positionH relativeFrom="column">
              <wp:posOffset>3377372</wp:posOffset>
            </wp:positionH>
            <wp:positionV relativeFrom="paragraph">
              <wp:posOffset>114859</wp:posOffset>
            </wp:positionV>
            <wp:extent cx="1898208" cy="242754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41" cy="243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A7857" w14:textId="6FBCAA59" w:rsidR="00D632DC" w:rsidRDefault="00000000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1F497D"/>
          <w:sz w:val="20"/>
          <w:szCs w:val="20"/>
        </w:rPr>
        <w:pict w14:anchorId="1262ACC4">
          <v:roundrect id="_x0000_s2065" style="position:absolute;left:0;text-align:left;margin-left:80.6pt;margin-top:10.3pt;width:58.15pt;height:24.2pt;z-index:251663360" arcsize="10923f" filled="f" strokecolor="red" strokeweight="2pt">
            <v:stroke dashstyle="1 1"/>
            <v:textbox inset="5.85pt,.7pt,5.85pt,.7pt"/>
          </v:roundrect>
        </w:pict>
      </w:r>
    </w:p>
    <w:p w14:paraId="239764D1" w14:textId="425C67E6" w:rsidR="00D632DC" w:rsidRDefault="00000000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  <w:r>
        <w:rPr>
          <w:rFonts w:ascii="ＭＳ ゴシック" w:eastAsia="ＭＳ ゴシック" w:hAnsi="ＭＳ ゴシック"/>
          <w:noProof/>
          <w:color w:val="1F497D"/>
          <w:sz w:val="20"/>
          <w:szCs w:val="20"/>
        </w:rPr>
        <w:pict w14:anchorId="6E0AC58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6" type="#_x0000_t32" style="position:absolute;left:0;text-align:left;margin-left:147.4pt;margin-top:16.65pt;width:234.5pt;height:66.6pt;flip:x y;z-index:251664384" o:connectortype="straight" strokecolor="red" strokeweight="1.5pt">
            <v:stroke endarrow="block"/>
          </v:shape>
        </w:pict>
      </w:r>
    </w:p>
    <w:p w14:paraId="02037D25" w14:textId="58D5B95C" w:rsidR="00D632DC" w:rsidRDefault="00D632DC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</w:p>
    <w:p w14:paraId="5AE4B866" w14:textId="2DD9BC8C" w:rsidR="00D632DC" w:rsidRDefault="00D632DC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</w:p>
    <w:p w14:paraId="13831799" w14:textId="77777777" w:rsidR="00D632DC" w:rsidRDefault="00D632DC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</w:p>
    <w:p w14:paraId="272CFA56" w14:textId="3FCD4EFF" w:rsidR="00D632DC" w:rsidRDefault="00D632DC" w:rsidP="00D632DC">
      <w:pPr>
        <w:ind w:leftChars="100" w:left="298"/>
        <w:jc w:val="left"/>
        <w:rPr>
          <w:rFonts w:ascii="ＭＳ ゴシック" w:eastAsia="ＭＳ ゴシック" w:hAnsi="ＭＳ ゴシック"/>
          <w:color w:val="1F497D"/>
          <w:sz w:val="20"/>
          <w:szCs w:val="20"/>
        </w:rPr>
      </w:pPr>
    </w:p>
    <w:p w14:paraId="038C8019" w14:textId="77777777" w:rsidR="00D632DC" w:rsidRDefault="00D632DC" w:rsidP="00D632DC">
      <w:pPr>
        <w:pStyle w:val="a7"/>
        <w:ind w:right="1192"/>
        <w:jc w:val="both"/>
      </w:pPr>
    </w:p>
    <w:p w14:paraId="401B042B" w14:textId="303A72F2" w:rsidR="00D632DC" w:rsidRDefault="00D632DC" w:rsidP="00D632DC">
      <w:pPr>
        <w:pStyle w:val="a7"/>
        <w:ind w:right="1192"/>
        <w:jc w:val="both"/>
      </w:pPr>
    </w:p>
    <w:p w14:paraId="677BAB3A" w14:textId="0A78906A" w:rsidR="00D632DC" w:rsidRDefault="00D632DC" w:rsidP="00D632DC">
      <w:pPr>
        <w:pStyle w:val="a7"/>
        <w:ind w:right="1192"/>
        <w:jc w:val="left"/>
      </w:pPr>
    </w:p>
    <w:p w14:paraId="4E48EA41" w14:textId="0BC793F3" w:rsidR="00D632DC" w:rsidRDefault="00D632DC" w:rsidP="00D632DC">
      <w:pPr>
        <w:pStyle w:val="a7"/>
        <w:ind w:right="1192"/>
        <w:jc w:val="left"/>
      </w:pPr>
    </w:p>
    <w:p w14:paraId="02837F83" w14:textId="2BFD56A0" w:rsidR="00D632DC" w:rsidRDefault="00D632DC" w:rsidP="00D632DC">
      <w:pPr>
        <w:pStyle w:val="a7"/>
        <w:ind w:right="1192"/>
        <w:jc w:val="left"/>
      </w:pPr>
    </w:p>
    <w:p w14:paraId="30F112B8" w14:textId="77777777" w:rsidR="00D632DC" w:rsidRDefault="00D632DC" w:rsidP="00D632DC">
      <w:pPr>
        <w:pStyle w:val="a7"/>
        <w:ind w:right="1192"/>
        <w:jc w:val="left"/>
      </w:pPr>
    </w:p>
    <w:p w14:paraId="0E64C676" w14:textId="77777777" w:rsidR="00D632DC" w:rsidRDefault="00D632DC" w:rsidP="00D632DC">
      <w:pPr>
        <w:pStyle w:val="a7"/>
        <w:ind w:right="-11" w:firstLineChars="89" w:firstLine="265"/>
        <w:jc w:val="left"/>
      </w:pPr>
      <w:r>
        <w:rPr>
          <w:rFonts w:hint="eastAsia"/>
        </w:rPr>
        <w:t>六ヶ所フュージョンエネルギー研究所は、量子科学技術研究開発機構における量子エネルギー研究分野の中核研究所の一つとして、核融合反応で発生するエネルギーにより電力を生み出す発電システムの研究開発を行っています。核融合反応は、太陽などの恒星の中で起こっている反応です。この反応を地上で実現することで発生するフュージョンエネルギーは、地球温暖化の原因となる二酸化炭素を排出しない、容易に反応を止められるので安全性に優れている、燃料資源が枯渇することがない等の特長を有しており、人類の未来を切り拓くエネルギー源といえます。</w:t>
      </w:r>
    </w:p>
    <w:p w14:paraId="4B1E500B" w14:textId="77777777" w:rsidR="00D632DC" w:rsidRDefault="00D632DC" w:rsidP="00D632DC">
      <w:pPr>
        <w:pStyle w:val="a7"/>
        <w:ind w:right="1192"/>
        <w:jc w:val="left"/>
      </w:pPr>
    </w:p>
    <w:p w14:paraId="64F19228" w14:textId="77777777" w:rsidR="00D632DC" w:rsidRDefault="00D632DC" w:rsidP="00D632DC">
      <w:pPr>
        <w:pStyle w:val="a7"/>
        <w:ind w:right="-11"/>
        <w:jc w:val="left"/>
      </w:pPr>
      <w:r>
        <w:rPr>
          <w:rFonts w:hint="eastAsia"/>
        </w:rPr>
        <w:t xml:space="preserve">　ここ青森県六ヶ所村では、平成</w:t>
      </w:r>
      <w:r>
        <w:rPr>
          <w:rFonts w:hint="eastAsia"/>
        </w:rPr>
        <w:t>21</w:t>
      </w:r>
      <w:r>
        <w:rPr>
          <w:rFonts w:hint="eastAsia"/>
        </w:rPr>
        <w:t>年（</w:t>
      </w:r>
      <w:r>
        <w:rPr>
          <w:rFonts w:hint="eastAsia"/>
        </w:rPr>
        <w:t>2009</w:t>
      </w:r>
      <w:r>
        <w:rPr>
          <w:rFonts w:hint="eastAsia"/>
        </w:rPr>
        <w:t>年）より、フュージョンエネルギーの早期実現に貢献する日欧協力活動「核融合エネルギー研究分野における幅広いアプローチ（</w:t>
      </w:r>
      <w:r>
        <w:rPr>
          <w:rFonts w:hint="eastAsia"/>
        </w:rPr>
        <w:t>BA</w:t>
      </w:r>
      <w:r>
        <w:rPr>
          <w:rFonts w:hint="eastAsia"/>
        </w:rPr>
        <w:t>）活動」を本格的に開始しました。</w:t>
      </w:r>
      <w:r>
        <w:rPr>
          <w:rFonts w:hint="eastAsia"/>
        </w:rPr>
        <w:t>BA</w:t>
      </w:r>
      <w:r>
        <w:rPr>
          <w:rFonts w:hint="eastAsia"/>
        </w:rPr>
        <w:t>活動では、</w:t>
      </w:r>
      <w:r>
        <w:rPr>
          <w:rFonts w:hint="eastAsia"/>
        </w:rPr>
        <w:t>50</w:t>
      </w:r>
      <w:r>
        <w:rPr>
          <w:rFonts w:hint="eastAsia"/>
        </w:rPr>
        <w:t>万キロワットのフュージョンエネルギーの発生を世界で初めて実証するため日本、欧州、アメリカ、ロシア、韓国、中国、インドが共同で「核融合実験炉イーター（</w:t>
      </w:r>
      <w:r>
        <w:rPr>
          <w:rFonts w:hint="eastAsia"/>
        </w:rPr>
        <w:t>ITER</w:t>
      </w:r>
      <w:r>
        <w:rPr>
          <w:rFonts w:hint="eastAsia"/>
        </w:rPr>
        <w:t>）」を建設する大型国際共同プロジェクト「イーター計画」を支援するとともに、イーター計画の次段階としてフュージョンエネルギーによる発電を初めて実証する「核融合原型炉」の早期実現に向けてイーター計画を補完する研究開発を推進しています。</w:t>
      </w:r>
    </w:p>
    <w:p w14:paraId="2280F268" w14:textId="77777777" w:rsidR="00D632DC" w:rsidRDefault="00D632DC" w:rsidP="00D632DC">
      <w:pPr>
        <w:pStyle w:val="a7"/>
        <w:ind w:right="-11"/>
        <w:jc w:val="left"/>
      </w:pPr>
    </w:p>
    <w:p w14:paraId="47E04C82" w14:textId="77777777" w:rsidR="00D632DC" w:rsidRDefault="00D632DC" w:rsidP="00D632DC">
      <w:pPr>
        <w:pStyle w:val="a7"/>
        <w:ind w:right="-11"/>
        <w:jc w:val="left"/>
      </w:pPr>
      <w:r>
        <w:rPr>
          <w:rFonts w:hint="eastAsia"/>
        </w:rPr>
        <w:t>（以上、ホームページの所長の挨拶文引用）</w:t>
      </w:r>
    </w:p>
    <w:p w14:paraId="1B66CCFB" w14:textId="3835FEB1" w:rsidR="009760EA" w:rsidRPr="00D632DC" w:rsidRDefault="009760EA" w:rsidP="00D632DC">
      <w:pPr>
        <w:widowControl/>
        <w:jc w:val="left"/>
      </w:pPr>
    </w:p>
    <w:sectPr w:rsidR="009760EA" w:rsidRPr="00D632DC" w:rsidSect="003550C8">
      <w:pgSz w:w="11906" w:h="16838" w:code="9"/>
      <w:pgMar w:top="1418" w:right="851" w:bottom="1418" w:left="1418" w:header="851" w:footer="454" w:gutter="0"/>
      <w:cols w:space="425"/>
      <w:docGrid w:type="linesAndChars" w:linePitch="333" w:charSpace="118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53B25" w14:textId="77777777" w:rsidR="005F4AE6" w:rsidRDefault="005F4AE6" w:rsidP="00466739">
      <w:r>
        <w:separator/>
      </w:r>
    </w:p>
  </w:endnote>
  <w:endnote w:type="continuationSeparator" w:id="0">
    <w:p w14:paraId="08ED2F06" w14:textId="77777777" w:rsidR="005F4AE6" w:rsidRDefault="005F4AE6" w:rsidP="00466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0799A" w14:textId="77777777" w:rsidR="005F4AE6" w:rsidRDefault="005F4AE6" w:rsidP="00466739">
      <w:r>
        <w:separator/>
      </w:r>
    </w:p>
  </w:footnote>
  <w:footnote w:type="continuationSeparator" w:id="0">
    <w:p w14:paraId="3E3181C9" w14:textId="77777777" w:rsidR="005F4AE6" w:rsidRDefault="005F4AE6" w:rsidP="00466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76E21"/>
    <w:multiLevelType w:val="hybridMultilevel"/>
    <w:tmpl w:val="8AAEE0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C01754C"/>
    <w:multiLevelType w:val="hybridMultilevel"/>
    <w:tmpl w:val="8676E66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D780FDC"/>
    <w:multiLevelType w:val="hybridMultilevel"/>
    <w:tmpl w:val="31D07F46"/>
    <w:lvl w:ilvl="0" w:tplc="0409000B">
      <w:start w:val="1"/>
      <w:numFmt w:val="bullet"/>
      <w:lvlText w:val=""/>
      <w:lvlJc w:val="left"/>
      <w:pPr>
        <w:ind w:left="71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8" w:hanging="420"/>
      </w:pPr>
      <w:rPr>
        <w:rFonts w:ascii="Wingdings" w:hAnsi="Wingdings" w:hint="default"/>
      </w:rPr>
    </w:lvl>
  </w:abstractNum>
  <w:num w:numId="1" w16cid:durableId="698817401">
    <w:abstractNumId w:val="1"/>
  </w:num>
  <w:num w:numId="2" w16cid:durableId="1601176881">
    <w:abstractNumId w:val="2"/>
  </w:num>
  <w:num w:numId="3" w16cid:durableId="1449616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34"/>
  <w:drawingGridVerticalSpacing w:val="333"/>
  <w:displayHorizontalDrawingGridEvery w:val="0"/>
  <w:characterSpacingControl w:val="compressPunctuation"/>
  <w:hdrShapeDefaults>
    <o:shapedefaults v:ext="edit" spidmax="206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B97"/>
    <w:rsid w:val="00000BE1"/>
    <w:rsid w:val="00001525"/>
    <w:rsid w:val="000040CB"/>
    <w:rsid w:val="00005CC7"/>
    <w:rsid w:val="00006FBB"/>
    <w:rsid w:val="0001137D"/>
    <w:rsid w:val="00013DBE"/>
    <w:rsid w:val="00015059"/>
    <w:rsid w:val="00033D91"/>
    <w:rsid w:val="00043444"/>
    <w:rsid w:val="000466BF"/>
    <w:rsid w:val="00047674"/>
    <w:rsid w:val="00053E9F"/>
    <w:rsid w:val="0006253D"/>
    <w:rsid w:val="00062B10"/>
    <w:rsid w:val="00072B2F"/>
    <w:rsid w:val="000737EE"/>
    <w:rsid w:val="00077AEC"/>
    <w:rsid w:val="00086483"/>
    <w:rsid w:val="00095126"/>
    <w:rsid w:val="00095F52"/>
    <w:rsid w:val="000A58BC"/>
    <w:rsid w:val="000A5D13"/>
    <w:rsid w:val="000A7643"/>
    <w:rsid w:val="000D0C6F"/>
    <w:rsid w:val="000D6B56"/>
    <w:rsid w:val="000E5C8A"/>
    <w:rsid w:val="000F2936"/>
    <w:rsid w:val="000F56BE"/>
    <w:rsid w:val="000F58E1"/>
    <w:rsid w:val="00101B31"/>
    <w:rsid w:val="00101E2D"/>
    <w:rsid w:val="00105155"/>
    <w:rsid w:val="001074C7"/>
    <w:rsid w:val="001155F8"/>
    <w:rsid w:val="001266E3"/>
    <w:rsid w:val="001268BC"/>
    <w:rsid w:val="00130E1A"/>
    <w:rsid w:val="00130EA7"/>
    <w:rsid w:val="001355BB"/>
    <w:rsid w:val="001543BA"/>
    <w:rsid w:val="00161B8A"/>
    <w:rsid w:val="0016692C"/>
    <w:rsid w:val="0019267E"/>
    <w:rsid w:val="001A12A7"/>
    <w:rsid w:val="001A415A"/>
    <w:rsid w:val="001A56D9"/>
    <w:rsid w:val="001A76FC"/>
    <w:rsid w:val="001B02E3"/>
    <w:rsid w:val="001B6D6C"/>
    <w:rsid w:val="001C05D8"/>
    <w:rsid w:val="001C1EF3"/>
    <w:rsid w:val="001C5611"/>
    <w:rsid w:val="001C65A1"/>
    <w:rsid w:val="001D18DE"/>
    <w:rsid w:val="001E76F9"/>
    <w:rsid w:val="001F1E62"/>
    <w:rsid w:val="001F250E"/>
    <w:rsid w:val="00211797"/>
    <w:rsid w:val="00214349"/>
    <w:rsid w:val="002153D6"/>
    <w:rsid w:val="002178D5"/>
    <w:rsid w:val="00222B10"/>
    <w:rsid w:val="00224FDC"/>
    <w:rsid w:val="002469A1"/>
    <w:rsid w:val="00251726"/>
    <w:rsid w:val="00255C3E"/>
    <w:rsid w:val="00262994"/>
    <w:rsid w:val="00264061"/>
    <w:rsid w:val="002753F5"/>
    <w:rsid w:val="00276C58"/>
    <w:rsid w:val="00285D1C"/>
    <w:rsid w:val="00296CD5"/>
    <w:rsid w:val="00297D62"/>
    <w:rsid w:val="002A3A12"/>
    <w:rsid w:val="002B10F8"/>
    <w:rsid w:val="002B1B0C"/>
    <w:rsid w:val="002B4244"/>
    <w:rsid w:val="002B6330"/>
    <w:rsid w:val="002C134B"/>
    <w:rsid w:val="002C2CC4"/>
    <w:rsid w:val="002D0385"/>
    <w:rsid w:val="002E04B1"/>
    <w:rsid w:val="002E584A"/>
    <w:rsid w:val="002E75E3"/>
    <w:rsid w:val="002F35F9"/>
    <w:rsid w:val="003044BE"/>
    <w:rsid w:val="0030548F"/>
    <w:rsid w:val="00310C0B"/>
    <w:rsid w:val="00310CED"/>
    <w:rsid w:val="0031163C"/>
    <w:rsid w:val="00320050"/>
    <w:rsid w:val="003252D4"/>
    <w:rsid w:val="00333215"/>
    <w:rsid w:val="00335937"/>
    <w:rsid w:val="003421DA"/>
    <w:rsid w:val="00345327"/>
    <w:rsid w:val="003550C8"/>
    <w:rsid w:val="00361ECA"/>
    <w:rsid w:val="003637CD"/>
    <w:rsid w:val="00371587"/>
    <w:rsid w:val="00375B1A"/>
    <w:rsid w:val="003903B4"/>
    <w:rsid w:val="003911DB"/>
    <w:rsid w:val="00393784"/>
    <w:rsid w:val="003D07E9"/>
    <w:rsid w:val="003D720A"/>
    <w:rsid w:val="003E083B"/>
    <w:rsid w:val="003E20B8"/>
    <w:rsid w:val="003E2412"/>
    <w:rsid w:val="003F6A3A"/>
    <w:rsid w:val="00402EED"/>
    <w:rsid w:val="00416160"/>
    <w:rsid w:val="004236A4"/>
    <w:rsid w:val="0043202D"/>
    <w:rsid w:val="004414D9"/>
    <w:rsid w:val="00446088"/>
    <w:rsid w:val="00446BEE"/>
    <w:rsid w:val="00450B40"/>
    <w:rsid w:val="00457EB0"/>
    <w:rsid w:val="00466739"/>
    <w:rsid w:val="004707A8"/>
    <w:rsid w:val="00473498"/>
    <w:rsid w:val="004765EC"/>
    <w:rsid w:val="00476A71"/>
    <w:rsid w:val="00476D01"/>
    <w:rsid w:val="004A249E"/>
    <w:rsid w:val="004A4A1B"/>
    <w:rsid w:val="004A4B41"/>
    <w:rsid w:val="004B28A7"/>
    <w:rsid w:val="004D752C"/>
    <w:rsid w:val="004E1554"/>
    <w:rsid w:val="004E3A62"/>
    <w:rsid w:val="00504061"/>
    <w:rsid w:val="005053B0"/>
    <w:rsid w:val="00507B9E"/>
    <w:rsid w:val="00515086"/>
    <w:rsid w:val="0052039A"/>
    <w:rsid w:val="00533B9F"/>
    <w:rsid w:val="00535695"/>
    <w:rsid w:val="00536A72"/>
    <w:rsid w:val="00537615"/>
    <w:rsid w:val="005412CF"/>
    <w:rsid w:val="005424FD"/>
    <w:rsid w:val="005441E4"/>
    <w:rsid w:val="00547A92"/>
    <w:rsid w:val="005517E1"/>
    <w:rsid w:val="00553900"/>
    <w:rsid w:val="00555E97"/>
    <w:rsid w:val="00573BB0"/>
    <w:rsid w:val="00582C0E"/>
    <w:rsid w:val="00586FD3"/>
    <w:rsid w:val="005A1917"/>
    <w:rsid w:val="005A4A02"/>
    <w:rsid w:val="005A5D6B"/>
    <w:rsid w:val="005A6BC2"/>
    <w:rsid w:val="005B14B4"/>
    <w:rsid w:val="005B3471"/>
    <w:rsid w:val="005B39E3"/>
    <w:rsid w:val="005C122A"/>
    <w:rsid w:val="005C1CBD"/>
    <w:rsid w:val="005C1D36"/>
    <w:rsid w:val="005C3354"/>
    <w:rsid w:val="005D4904"/>
    <w:rsid w:val="005F4AE6"/>
    <w:rsid w:val="005F4CFE"/>
    <w:rsid w:val="00603DB2"/>
    <w:rsid w:val="0060531B"/>
    <w:rsid w:val="006116B2"/>
    <w:rsid w:val="006125A0"/>
    <w:rsid w:val="00613522"/>
    <w:rsid w:val="00620580"/>
    <w:rsid w:val="006253DE"/>
    <w:rsid w:val="006269EB"/>
    <w:rsid w:val="00630FE1"/>
    <w:rsid w:val="00634F36"/>
    <w:rsid w:val="006436D4"/>
    <w:rsid w:val="00643E37"/>
    <w:rsid w:val="006460CC"/>
    <w:rsid w:val="00652634"/>
    <w:rsid w:val="00662126"/>
    <w:rsid w:val="00664906"/>
    <w:rsid w:val="006652A7"/>
    <w:rsid w:val="006660AE"/>
    <w:rsid w:val="00671965"/>
    <w:rsid w:val="00671AEA"/>
    <w:rsid w:val="00673574"/>
    <w:rsid w:val="006744B0"/>
    <w:rsid w:val="00683A00"/>
    <w:rsid w:val="00684510"/>
    <w:rsid w:val="006951EF"/>
    <w:rsid w:val="00697EA0"/>
    <w:rsid w:val="006A1351"/>
    <w:rsid w:val="006A3CE3"/>
    <w:rsid w:val="006A52D6"/>
    <w:rsid w:val="006A6D8E"/>
    <w:rsid w:val="006A6E5B"/>
    <w:rsid w:val="006C0BC6"/>
    <w:rsid w:val="006C2583"/>
    <w:rsid w:val="006C361E"/>
    <w:rsid w:val="006C68AE"/>
    <w:rsid w:val="006C70BF"/>
    <w:rsid w:val="006C7DE8"/>
    <w:rsid w:val="006E1435"/>
    <w:rsid w:val="006E27F0"/>
    <w:rsid w:val="006E7D4B"/>
    <w:rsid w:val="006F6025"/>
    <w:rsid w:val="007032DA"/>
    <w:rsid w:val="007046BE"/>
    <w:rsid w:val="007169F8"/>
    <w:rsid w:val="007230E4"/>
    <w:rsid w:val="00736A48"/>
    <w:rsid w:val="0073781F"/>
    <w:rsid w:val="00737E21"/>
    <w:rsid w:val="007443D4"/>
    <w:rsid w:val="00746850"/>
    <w:rsid w:val="007470B1"/>
    <w:rsid w:val="00750E06"/>
    <w:rsid w:val="00771D63"/>
    <w:rsid w:val="00772FE9"/>
    <w:rsid w:val="00774218"/>
    <w:rsid w:val="007831C2"/>
    <w:rsid w:val="00795F2B"/>
    <w:rsid w:val="007962FE"/>
    <w:rsid w:val="007A5C6E"/>
    <w:rsid w:val="007B4732"/>
    <w:rsid w:val="007D7585"/>
    <w:rsid w:val="007D7FED"/>
    <w:rsid w:val="007E1BAB"/>
    <w:rsid w:val="00801B23"/>
    <w:rsid w:val="008059E7"/>
    <w:rsid w:val="0082199E"/>
    <w:rsid w:val="00826482"/>
    <w:rsid w:val="00841295"/>
    <w:rsid w:val="008424C0"/>
    <w:rsid w:val="0084264B"/>
    <w:rsid w:val="00844C41"/>
    <w:rsid w:val="008464A6"/>
    <w:rsid w:val="008502BD"/>
    <w:rsid w:val="00850B97"/>
    <w:rsid w:val="00852E99"/>
    <w:rsid w:val="008566C9"/>
    <w:rsid w:val="00861F24"/>
    <w:rsid w:val="00870C54"/>
    <w:rsid w:val="00871DDA"/>
    <w:rsid w:val="00875082"/>
    <w:rsid w:val="00876718"/>
    <w:rsid w:val="00877412"/>
    <w:rsid w:val="00887070"/>
    <w:rsid w:val="008936E5"/>
    <w:rsid w:val="00893F28"/>
    <w:rsid w:val="00894568"/>
    <w:rsid w:val="008953F2"/>
    <w:rsid w:val="008A6E7A"/>
    <w:rsid w:val="008A7A3B"/>
    <w:rsid w:val="008C4587"/>
    <w:rsid w:val="008D55A5"/>
    <w:rsid w:val="008D7057"/>
    <w:rsid w:val="008E1B87"/>
    <w:rsid w:val="008E7964"/>
    <w:rsid w:val="008F476B"/>
    <w:rsid w:val="00901ED0"/>
    <w:rsid w:val="0090510E"/>
    <w:rsid w:val="00911CBB"/>
    <w:rsid w:val="009207C8"/>
    <w:rsid w:val="009229E1"/>
    <w:rsid w:val="00932061"/>
    <w:rsid w:val="00932C0C"/>
    <w:rsid w:val="00940812"/>
    <w:rsid w:val="00941C64"/>
    <w:rsid w:val="00944CD8"/>
    <w:rsid w:val="0094726F"/>
    <w:rsid w:val="009640A6"/>
    <w:rsid w:val="009706D3"/>
    <w:rsid w:val="00970FD0"/>
    <w:rsid w:val="0097474F"/>
    <w:rsid w:val="009760EA"/>
    <w:rsid w:val="009842A4"/>
    <w:rsid w:val="00985799"/>
    <w:rsid w:val="009909AC"/>
    <w:rsid w:val="00991627"/>
    <w:rsid w:val="00996EE6"/>
    <w:rsid w:val="009A25C9"/>
    <w:rsid w:val="009B203D"/>
    <w:rsid w:val="009B502F"/>
    <w:rsid w:val="009B6D6B"/>
    <w:rsid w:val="009B75FD"/>
    <w:rsid w:val="009C3B01"/>
    <w:rsid w:val="009C5B03"/>
    <w:rsid w:val="009C67F8"/>
    <w:rsid w:val="009E1D08"/>
    <w:rsid w:val="009E26BF"/>
    <w:rsid w:val="009E4D85"/>
    <w:rsid w:val="009E4E32"/>
    <w:rsid w:val="009E7E74"/>
    <w:rsid w:val="009F1B2D"/>
    <w:rsid w:val="009F693F"/>
    <w:rsid w:val="00A05BA4"/>
    <w:rsid w:val="00A11E99"/>
    <w:rsid w:val="00A125CB"/>
    <w:rsid w:val="00A1378A"/>
    <w:rsid w:val="00A16961"/>
    <w:rsid w:val="00A20B0D"/>
    <w:rsid w:val="00A2144A"/>
    <w:rsid w:val="00A22C9E"/>
    <w:rsid w:val="00A23682"/>
    <w:rsid w:val="00A25337"/>
    <w:rsid w:val="00A3063F"/>
    <w:rsid w:val="00A35624"/>
    <w:rsid w:val="00A3753B"/>
    <w:rsid w:val="00A40D0E"/>
    <w:rsid w:val="00A56812"/>
    <w:rsid w:val="00A57717"/>
    <w:rsid w:val="00A6105B"/>
    <w:rsid w:val="00A6451F"/>
    <w:rsid w:val="00A660E7"/>
    <w:rsid w:val="00A723DA"/>
    <w:rsid w:val="00A77406"/>
    <w:rsid w:val="00A8061C"/>
    <w:rsid w:val="00A83745"/>
    <w:rsid w:val="00A863AE"/>
    <w:rsid w:val="00A90BEB"/>
    <w:rsid w:val="00A93442"/>
    <w:rsid w:val="00A96C02"/>
    <w:rsid w:val="00AA3427"/>
    <w:rsid w:val="00AA5E90"/>
    <w:rsid w:val="00AA6871"/>
    <w:rsid w:val="00AB3381"/>
    <w:rsid w:val="00AB4D94"/>
    <w:rsid w:val="00AC4D36"/>
    <w:rsid w:val="00AD0196"/>
    <w:rsid w:val="00AD3B0D"/>
    <w:rsid w:val="00AF1187"/>
    <w:rsid w:val="00AF2B52"/>
    <w:rsid w:val="00AF5654"/>
    <w:rsid w:val="00AF76A7"/>
    <w:rsid w:val="00B01382"/>
    <w:rsid w:val="00B0582C"/>
    <w:rsid w:val="00B070C7"/>
    <w:rsid w:val="00B07DB1"/>
    <w:rsid w:val="00B1530E"/>
    <w:rsid w:val="00B1571C"/>
    <w:rsid w:val="00B2007C"/>
    <w:rsid w:val="00B22C0A"/>
    <w:rsid w:val="00B30FBD"/>
    <w:rsid w:val="00B33F57"/>
    <w:rsid w:val="00B35DF2"/>
    <w:rsid w:val="00B47F9F"/>
    <w:rsid w:val="00B56E1E"/>
    <w:rsid w:val="00B76C1D"/>
    <w:rsid w:val="00B8137F"/>
    <w:rsid w:val="00B918E6"/>
    <w:rsid w:val="00B91D32"/>
    <w:rsid w:val="00B9573B"/>
    <w:rsid w:val="00B9579B"/>
    <w:rsid w:val="00B963FF"/>
    <w:rsid w:val="00BB28D2"/>
    <w:rsid w:val="00BC05BA"/>
    <w:rsid w:val="00BC2677"/>
    <w:rsid w:val="00BC7004"/>
    <w:rsid w:val="00BE417E"/>
    <w:rsid w:val="00BE4750"/>
    <w:rsid w:val="00BE71F4"/>
    <w:rsid w:val="00BF31CA"/>
    <w:rsid w:val="00C01784"/>
    <w:rsid w:val="00C02FA5"/>
    <w:rsid w:val="00C052C4"/>
    <w:rsid w:val="00C11CAF"/>
    <w:rsid w:val="00C2063C"/>
    <w:rsid w:val="00C21CBA"/>
    <w:rsid w:val="00C2645B"/>
    <w:rsid w:val="00C30935"/>
    <w:rsid w:val="00C356F2"/>
    <w:rsid w:val="00C37DF3"/>
    <w:rsid w:val="00C4073D"/>
    <w:rsid w:val="00C473C3"/>
    <w:rsid w:val="00C47C2B"/>
    <w:rsid w:val="00C54E28"/>
    <w:rsid w:val="00C5511F"/>
    <w:rsid w:val="00C56329"/>
    <w:rsid w:val="00C7748C"/>
    <w:rsid w:val="00C80C2B"/>
    <w:rsid w:val="00C858CA"/>
    <w:rsid w:val="00C92B99"/>
    <w:rsid w:val="00C94ADC"/>
    <w:rsid w:val="00C9564B"/>
    <w:rsid w:val="00C976BB"/>
    <w:rsid w:val="00CA0031"/>
    <w:rsid w:val="00CB0B1D"/>
    <w:rsid w:val="00CB5A2F"/>
    <w:rsid w:val="00CC0D73"/>
    <w:rsid w:val="00CC68F3"/>
    <w:rsid w:val="00CE50B3"/>
    <w:rsid w:val="00D03439"/>
    <w:rsid w:val="00D14684"/>
    <w:rsid w:val="00D2346E"/>
    <w:rsid w:val="00D23660"/>
    <w:rsid w:val="00D23B83"/>
    <w:rsid w:val="00D34147"/>
    <w:rsid w:val="00D3730D"/>
    <w:rsid w:val="00D51AD0"/>
    <w:rsid w:val="00D52438"/>
    <w:rsid w:val="00D55570"/>
    <w:rsid w:val="00D57D69"/>
    <w:rsid w:val="00D632DC"/>
    <w:rsid w:val="00D65517"/>
    <w:rsid w:val="00D72D68"/>
    <w:rsid w:val="00D7417C"/>
    <w:rsid w:val="00D8790A"/>
    <w:rsid w:val="00D93068"/>
    <w:rsid w:val="00D94757"/>
    <w:rsid w:val="00D9689F"/>
    <w:rsid w:val="00D96AB8"/>
    <w:rsid w:val="00DB569F"/>
    <w:rsid w:val="00DB7639"/>
    <w:rsid w:val="00DC3FF0"/>
    <w:rsid w:val="00DC4897"/>
    <w:rsid w:val="00DD1C12"/>
    <w:rsid w:val="00DD2FBA"/>
    <w:rsid w:val="00DD6909"/>
    <w:rsid w:val="00DE05BF"/>
    <w:rsid w:val="00DE1E1E"/>
    <w:rsid w:val="00DE6EAF"/>
    <w:rsid w:val="00DF6730"/>
    <w:rsid w:val="00E21D61"/>
    <w:rsid w:val="00E303E3"/>
    <w:rsid w:val="00E331DC"/>
    <w:rsid w:val="00E416E2"/>
    <w:rsid w:val="00E41A22"/>
    <w:rsid w:val="00E550A9"/>
    <w:rsid w:val="00E554A8"/>
    <w:rsid w:val="00E64B98"/>
    <w:rsid w:val="00E74020"/>
    <w:rsid w:val="00E7765F"/>
    <w:rsid w:val="00E814F6"/>
    <w:rsid w:val="00E879A6"/>
    <w:rsid w:val="00E93182"/>
    <w:rsid w:val="00EA2EF7"/>
    <w:rsid w:val="00EA4EEC"/>
    <w:rsid w:val="00EB045D"/>
    <w:rsid w:val="00EB162F"/>
    <w:rsid w:val="00EB3B42"/>
    <w:rsid w:val="00EB4717"/>
    <w:rsid w:val="00EB5400"/>
    <w:rsid w:val="00EB7211"/>
    <w:rsid w:val="00EC098E"/>
    <w:rsid w:val="00EC0BC5"/>
    <w:rsid w:val="00EC2C15"/>
    <w:rsid w:val="00EC5DBA"/>
    <w:rsid w:val="00ED1F56"/>
    <w:rsid w:val="00EE329A"/>
    <w:rsid w:val="00EE5127"/>
    <w:rsid w:val="00EF1F38"/>
    <w:rsid w:val="00EF5BF8"/>
    <w:rsid w:val="00F02992"/>
    <w:rsid w:val="00F1405E"/>
    <w:rsid w:val="00F26172"/>
    <w:rsid w:val="00F3198C"/>
    <w:rsid w:val="00F3261C"/>
    <w:rsid w:val="00F40B6B"/>
    <w:rsid w:val="00F44DAE"/>
    <w:rsid w:val="00F460B9"/>
    <w:rsid w:val="00F50535"/>
    <w:rsid w:val="00F614D2"/>
    <w:rsid w:val="00F61DDF"/>
    <w:rsid w:val="00F715CC"/>
    <w:rsid w:val="00F95CE7"/>
    <w:rsid w:val="00FA2365"/>
    <w:rsid w:val="00FA40E2"/>
    <w:rsid w:val="00FA546A"/>
    <w:rsid w:val="00FA5E39"/>
    <w:rsid w:val="00FC459A"/>
    <w:rsid w:val="00FC617A"/>
    <w:rsid w:val="00FE1871"/>
    <w:rsid w:val="00FE46B4"/>
    <w:rsid w:val="00FE6660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>
      <v:textbox inset="5.85pt,.7pt,5.85pt,.7pt"/>
    </o:shapedefaults>
    <o:shapelayout v:ext="edit">
      <o:idmap v:ext="edit" data="2"/>
      <o:rules v:ext="edit">
        <o:r id="V:Rule1" type="connector" idref="#_x0000_s2066"/>
      </o:rules>
    </o:shapelayout>
  </w:shapeDefaults>
  <w:decimalSymbol w:val="."/>
  <w:listSeparator w:val=","/>
  <w14:docId w14:val="187D559A"/>
  <w15:docId w15:val="{B390ADF8-2D7A-4B42-B850-4D54E30E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739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7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66739"/>
  </w:style>
  <w:style w:type="paragraph" w:styleId="a5">
    <w:name w:val="footer"/>
    <w:basedOn w:val="a"/>
    <w:link w:val="a6"/>
    <w:uiPriority w:val="99"/>
    <w:unhideWhenUsed/>
    <w:rsid w:val="004667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66739"/>
  </w:style>
  <w:style w:type="paragraph" w:styleId="a7">
    <w:name w:val="Closing"/>
    <w:basedOn w:val="a"/>
    <w:link w:val="a8"/>
    <w:uiPriority w:val="99"/>
    <w:unhideWhenUsed/>
    <w:rsid w:val="00466739"/>
    <w:pPr>
      <w:jc w:val="right"/>
    </w:pPr>
  </w:style>
  <w:style w:type="character" w:customStyle="1" w:styleId="a8">
    <w:name w:val="結語 (文字)"/>
    <w:basedOn w:val="a0"/>
    <w:link w:val="a7"/>
    <w:uiPriority w:val="99"/>
    <w:rsid w:val="00466739"/>
    <w:rPr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466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6673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2C2CC4"/>
  </w:style>
  <w:style w:type="character" w:customStyle="1" w:styleId="ac">
    <w:name w:val="日付 (文字)"/>
    <w:basedOn w:val="a0"/>
    <w:link w:val="ab"/>
    <w:uiPriority w:val="99"/>
    <w:semiHidden/>
    <w:rsid w:val="002C2CC4"/>
    <w:rPr>
      <w:sz w:val="24"/>
    </w:rPr>
  </w:style>
  <w:style w:type="paragraph" w:styleId="ad">
    <w:name w:val="List Paragraph"/>
    <w:basedOn w:val="a"/>
    <w:uiPriority w:val="34"/>
    <w:qFormat/>
    <w:rsid w:val="00A56812"/>
    <w:pPr>
      <w:ind w:leftChars="400" w:left="840"/>
    </w:pPr>
  </w:style>
  <w:style w:type="paragraph" w:styleId="ae">
    <w:name w:val="footnote text"/>
    <w:basedOn w:val="a"/>
    <w:link w:val="af"/>
    <w:uiPriority w:val="99"/>
    <w:semiHidden/>
    <w:unhideWhenUsed/>
    <w:rsid w:val="00C47C2B"/>
    <w:pPr>
      <w:snapToGrid w:val="0"/>
      <w:jc w:val="left"/>
    </w:pPr>
  </w:style>
  <w:style w:type="character" w:customStyle="1" w:styleId="af">
    <w:name w:val="脚注文字列 (文字)"/>
    <w:basedOn w:val="a0"/>
    <w:link w:val="ae"/>
    <w:uiPriority w:val="99"/>
    <w:semiHidden/>
    <w:rsid w:val="00C47C2B"/>
    <w:rPr>
      <w:sz w:val="24"/>
    </w:rPr>
  </w:style>
  <w:style w:type="character" w:styleId="af0">
    <w:name w:val="footnote reference"/>
    <w:basedOn w:val="a0"/>
    <w:uiPriority w:val="99"/>
    <w:semiHidden/>
    <w:unhideWhenUsed/>
    <w:rsid w:val="00C47C2B"/>
    <w:rPr>
      <w:vertAlign w:val="superscript"/>
    </w:rPr>
  </w:style>
  <w:style w:type="paragraph" w:styleId="af1">
    <w:name w:val="Revision"/>
    <w:hidden/>
    <w:uiPriority w:val="99"/>
    <w:semiHidden/>
    <w:rsid w:val="00940812"/>
    <w:rPr>
      <w:sz w:val="24"/>
    </w:rPr>
  </w:style>
  <w:style w:type="character" w:styleId="af2">
    <w:name w:val="Strong"/>
    <w:basedOn w:val="a0"/>
    <w:uiPriority w:val="22"/>
    <w:qFormat/>
    <w:rsid w:val="00A11E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AFC0096-786D-43DB-922F-D8A72912E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北海道電力株式会社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菊池 宏</dc:creator>
  <cp:lastModifiedBy>東北北海道支部 日本保全学会</cp:lastModifiedBy>
  <cp:revision>21</cp:revision>
  <cp:lastPrinted>2024-11-15T06:55:00Z</cp:lastPrinted>
  <dcterms:created xsi:type="dcterms:W3CDTF">2023-08-30T08:39:00Z</dcterms:created>
  <dcterms:modified xsi:type="dcterms:W3CDTF">2024-11-15T06:58:00Z</dcterms:modified>
</cp:coreProperties>
</file>